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13F2" w14:textId="77777777" w:rsidR="000075BA" w:rsidRPr="007F1656" w:rsidRDefault="000075BA" w:rsidP="000075BA">
      <w:pPr>
        <w:jc w:val="center"/>
        <w:rPr>
          <w:rFonts w:ascii="Times New Roman" w:hAnsi="Times New Roman" w:cs="Times New Roman"/>
          <w:b/>
          <w:sz w:val="24"/>
          <w:szCs w:val="24"/>
        </w:rPr>
      </w:pPr>
      <w:r w:rsidRPr="007F1656">
        <w:rPr>
          <w:rFonts w:ascii="Times New Roman" w:hAnsi="Times New Roman" w:cs="Times New Roman"/>
          <w:b/>
          <w:sz w:val="24"/>
          <w:szCs w:val="24"/>
        </w:rPr>
        <w:t>KİRA SÖZLEŞMESİ</w:t>
      </w:r>
    </w:p>
    <w:tbl>
      <w:tblPr>
        <w:tblpPr w:leftFromText="141" w:rightFromText="141" w:vertAnchor="text" w:horzAnchor="margin" w:tblpY="17"/>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2"/>
        <w:gridCol w:w="6939"/>
      </w:tblGrid>
      <w:tr w:rsidR="000075BA" w:rsidRPr="007F1656" w14:paraId="7504C5ED" w14:textId="77777777" w:rsidTr="000075BA">
        <w:tc>
          <w:tcPr>
            <w:tcW w:w="2842" w:type="dxa"/>
            <w:tcBorders>
              <w:top w:val="thickThinSmallGap" w:sz="24" w:space="0" w:color="auto"/>
              <w:left w:val="thickThinSmallGap" w:sz="24" w:space="0" w:color="auto"/>
            </w:tcBorders>
          </w:tcPr>
          <w:p w14:paraId="28CFED4E" w14:textId="77777777" w:rsidR="000075BA" w:rsidRPr="007F1656" w:rsidRDefault="000075BA" w:rsidP="000075BA">
            <w:pPr>
              <w:jc w:val="center"/>
              <w:rPr>
                <w:rFonts w:ascii="Times New Roman" w:eastAsia="Times New Roman" w:hAnsi="Times New Roman" w:cs="Times New Roman"/>
                <w:color w:val="000000"/>
                <w:sz w:val="24"/>
                <w:szCs w:val="24"/>
              </w:rPr>
            </w:pPr>
            <w:r w:rsidRPr="007F1656">
              <w:rPr>
                <w:rFonts w:ascii="Times New Roman" w:eastAsia="Times New Roman" w:hAnsi="Times New Roman" w:cs="Times New Roman"/>
                <w:color w:val="000000"/>
                <w:sz w:val="24"/>
                <w:szCs w:val="24"/>
              </w:rPr>
              <w:t>Dairesi</w:t>
            </w:r>
          </w:p>
        </w:tc>
        <w:tc>
          <w:tcPr>
            <w:tcW w:w="6939" w:type="dxa"/>
            <w:tcBorders>
              <w:top w:val="thickThinSmallGap" w:sz="24" w:space="0" w:color="auto"/>
              <w:right w:val="thinThickSmallGap" w:sz="24" w:space="0" w:color="auto"/>
            </w:tcBorders>
          </w:tcPr>
          <w:p w14:paraId="4BCF9144" w14:textId="77777777" w:rsidR="000075BA" w:rsidRPr="007F1656" w:rsidRDefault="000075BA" w:rsidP="000075BA">
            <w:pPr>
              <w:rPr>
                <w:rFonts w:ascii="Times New Roman" w:eastAsia="Times New Roman" w:hAnsi="Times New Roman" w:cs="Times New Roman"/>
                <w:color w:val="000000"/>
                <w:sz w:val="24"/>
                <w:szCs w:val="24"/>
              </w:rPr>
            </w:pPr>
          </w:p>
        </w:tc>
      </w:tr>
      <w:tr w:rsidR="000075BA" w:rsidRPr="007F1656" w14:paraId="137C4FFE" w14:textId="77777777" w:rsidTr="000075BA">
        <w:tc>
          <w:tcPr>
            <w:tcW w:w="2842" w:type="dxa"/>
            <w:tcBorders>
              <w:left w:val="thickThinSmallGap" w:sz="24" w:space="0" w:color="auto"/>
            </w:tcBorders>
          </w:tcPr>
          <w:p w14:paraId="532A0856" w14:textId="77777777" w:rsidR="000075BA" w:rsidRPr="007F1656" w:rsidRDefault="000075BA" w:rsidP="000075BA">
            <w:pPr>
              <w:jc w:val="center"/>
              <w:rPr>
                <w:rFonts w:ascii="Times New Roman" w:eastAsia="Times New Roman" w:hAnsi="Times New Roman" w:cs="Times New Roman"/>
                <w:color w:val="000000"/>
                <w:sz w:val="24"/>
                <w:szCs w:val="24"/>
              </w:rPr>
            </w:pPr>
            <w:r w:rsidRPr="007F1656">
              <w:rPr>
                <w:rFonts w:ascii="Times New Roman" w:eastAsia="Times New Roman" w:hAnsi="Times New Roman" w:cs="Times New Roman"/>
                <w:color w:val="000000"/>
                <w:sz w:val="24"/>
                <w:szCs w:val="24"/>
              </w:rPr>
              <w:t>Mahallesi</w:t>
            </w:r>
          </w:p>
        </w:tc>
        <w:tc>
          <w:tcPr>
            <w:tcW w:w="6939" w:type="dxa"/>
            <w:tcBorders>
              <w:right w:val="thinThickSmallGap" w:sz="24" w:space="0" w:color="auto"/>
            </w:tcBorders>
          </w:tcPr>
          <w:p w14:paraId="0E8EB32C" w14:textId="77777777" w:rsidR="000075BA" w:rsidRPr="007F1656" w:rsidRDefault="000075BA" w:rsidP="000075BA">
            <w:pPr>
              <w:rPr>
                <w:rFonts w:ascii="Times New Roman" w:eastAsia="Times New Roman" w:hAnsi="Times New Roman" w:cs="Times New Roman"/>
                <w:color w:val="000000"/>
                <w:sz w:val="24"/>
                <w:szCs w:val="24"/>
              </w:rPr>
            </w:pPr>
          </w:p>
        </w:tc>
      </w:tr>
      <w:tr w:rsidR="000075BA" w:rsidRPr="007F1656" w14:paraId="6A72B136" w14:textId="77777777" w:rsidTr="000075BA">
        <w:tc>
          <w:tcPr>
            <w:tcW w:w="2842" w:type="dxa"/>
            <w:tcBorders>
              <w:left w:val="thickThinSmallGap" w:sz="24" w:space="0" w:color="auto"/>
            </w:tcBorders>
          </w:tcPr>
          <w:p w14:paraId="23156ECF" w14:textId="77777777" w:rsidR="000075BA" w:rsidRPr="007F1656" w:rsidRDefault="000075BA" w:rsidP="000075BA">
            <w:pPr>
              <w:jc w:val="center"/>
              <w:rPr>
                <w:rFonts w:ascii="Times New Roman" w:eastAsia="Times New Roman" w:hAnsi="Times New Roman" w:cs="Times New Roman"/>
                <w:color w:val="000000"/>
                <w:sz w:val="24"/>
                <w:szCs w:val="24"/>
              </w:rPr>
            </w:pPr>
            <w:r w:rsidRPr="007F1656">
              <w:rPr>
                <w:rFonts w:ascii="Times New Roman" w:eastAsia="Times New Roman" w:hAnsi="Times New Roman" w:cs="Times New Roman"/>
                <w:color w:val="000000"/>
                <w:sz w:val="24"/>
                <w:szCs w:val="24"/>
              </w:rPr>
              <w:t>Caddesi</w:t>
            </w:r>
          </w:p>
        </w:tc>
        <w:tc>
          <w:tcPr>
            <w:tcW w:w="6939" w:type="dxa"/>
            <w:tcBorders>
              <w:right w:val="thinThickSmallGap" w:sz="24" w:space="0" w:color="auto"/>
            </w:tcBorders>
          </w:tcPr>
          <w:p w14:paraId="0848C322" w14:textId="77777777" w:rsidR="000075BA" w:rsidRPr="007F1656" w:rsidRDefault="000075BA" w:rsidP="000075BA">
            <w:pPr>
              <w:rPr>
                <w:rFonts w:ascii="Times New Roman" w:eastAsia="Times New Roman" w:hAnsi="Times New Roman" w:cs="Times New Roman"/>
                <w:color w:val="000000"/>
                <w:sz w:val="24"/>
                <w:szCs w:val="24"/>
              </w:rPr>
            </w:pPr>
          </w:p>
        </w:tc>
      </w:tr>
      <w:tr w:rsidR="000075BA" w:rsidRPr="007F1656" w14:paraId="179830AD" w14:textId="77777777" w:rsidTr="000075BA">
        <w:tc>
          <w:tcPr>
            <w:tcW w:w="2842" w:type="dxa"/>
            <w:tcBorders>
              <w:left w:val="thickThinSmallGap" w:sz="24" w:space="0" w:color="auto"/>
            </w:tcBorders>
          </w:tcPr>
          <w:p w14:paraId="4D0557DB" w14:textId="77777777" w:rsidR="000075BA" w:rsidRPr="007F1656" w:rsidRDefault="000075BA" w:rsidP="000075BA">
            <w:pPr>
              <w:jc w:val="center"/>
              <w:rPr>
                <w:rFonts w:ascii="Times New Roman" w:eastAsia="Times New Roman" w:hAnsi="Times New Roman" w:cs="Times New Roman"/>
                <w:color w:val="000000"/>
                <w:sz w:val="24"/>
                <w:szCs w:val="24"/>
              </w:rPr>
            </w:pPr>
            <w:r w:rsidRPr="007F1656">
              <w:rPr>
                <w:rFonts w:ascii="Times New Roman" w:eastAsia="Times New Roman" w:hAnsi="Times New Roman" w:cs="Times New Roman"/>
                <w:color w:val="000000"/>
                <w:sz w:val="24"/>
                <w:szCs w:val="24"/>
              </w:rPr>
              <w:t>Numarası</w:t>
            </w:r>
          </w:p>
        </w:tc>
        <w:tc>
          <w:tcPr>
            <w:tcW w:w="6939" w:type="dxa"/>
            <w:tcBorders>
              <w:right w:val="thinThickSmallGap" w:sz="24" w:space="0" w:color="auto"/>
            </w:tcBorders>
          </w:tcPr>
          <w:p w14:paraId="61085455" w14:textId="77777777" w:rsidR="000075BA" w:rsidRPr="007F1656" w:rsidRDefault="000075BA" w:rsidP="000075BA">
            <w:pPr>
              <w:rPr>
                <w:rFonts w:ascii="Times New Roman" w:eastAsia="Times New Roman" w:hAnsi="Times New Roman" w:cs="Times New Roman"/>
                <w:color w:val="000000"/>
                <w:sz w:val="24"/>
                <w:szCs w:val="24"/>
              </w:rPr>
            </w:pPr>
          </w:p>
        </w:tc>
      </w:tr>
      <w:tr w:rsidR="000075BA" w:rsidRPr="007F1656" w14:paraId="0D054C9C" w14:textId="77777777" w:rsidTr="000075BA">
        <w:tc>
          <w:tcPr>
            <w:tcW w:w="2842" w:type="dxa"/>
            <w:tcBorders>
              <w:left w:val="thickThinSmallGap" w:sz="24" w:space="0" w:color="auto"/>
            </w:tcBorders>
          </w:tcPr>
          <w:p w14:paraId="449010A0" w14:textId="77777777" w:rsidR="000075BA" w:rsidRPr="007F1656" w:rsidRDefault="000075BA" w:rsidP="000075BA">
            <w:pPr>
              <w:jc w:val="center"/>
              <w:rPr>
                <w:rFonts w:ascii="Times New Roman" w:eastAsia="Times New Roman" w:hAnsi="Times New Roman" w:cs="Times New Roman"/>
                <w:color w:val="000000"/>
                <w:sz w:val="24"/>
                <w:szCs w:val="24"/>
              </w:rPr>
            </w:pPr>
            <w:r w:rsidRPr="007F1656">
              <w:rPr>
                <w:rFonts w:ascii="Times New Roman" w:eastAsia="Times New Roman" w:hAnsi="Times New Roman" w:cs="Times New Roman"/>
                <w:color w:val="000000"/>
                <w:sz w:val="24"/>
                <w:szCs w:val="24"/>
              </w:rPr>
              <w:t>İl/İlçe</w:t>
            </w:r>
          </w:p>
        </w:tc>
        <w:tc>
          <w:tcPr>
            <w:tcW w:w="6939" w:type="dxa"/>
            <w:tcBorders>
              <w:right w:val="thinThickSmallGap" w:sz="24" w:space="0" w:color="auto"/>
            </w:tcBorders>
          </w:tcPr>
          <w:p w14:paraId="65DA914E" w14:textId="77777777" w:rsidR="000075BA" w:rsidRPr="007F1656" w:rsidRDefault="000075BA" w:rsidP="000075BA">
            <w:pPr>
              <w:rPr>
                <w:rFonts w:ascii="Times New Roman" w:eastAsia="Times New Roman" w:hAnsi="Times New Roman" w:cs="Times New Roman"/>
                <w:color w:val="000000"/>
                <w:sz w:val="24"/>
                <w:szCs w:val="24"/>
              </w:rPr>
            </w:pPr>
          </w:p>
        </w:tc>
      </w:tr>
      <w:tr w:rsidR="000075BA" w:rsidRPr="007F1656" w14:paraId="769A10F7" w14:textId="77777777" w:rsidTr="000075BA">
        <w:tc>
          <w:tcPr>
            <w:tcW w:w="2842" w:type="dxa"/>
            <w:tcBorders>
              <w:left w:val="thickThinSmallGap" w:sz="24" w:space="0" w:color="auto"/>
            </w:tcBorders>
          </w:tcPr>
          <w:p w14:paraId="1F58A609" w14:textId="77777777" w:rsidR="000075BA" w:rsidRPr="007F1656" w:rsidRDefault="000075BA" w:rsidP="000075BA">
            <w:pPr>
              <w:jc w:val="center"/>
              <w:rPr>
                <w:rFonts w:ascii="Times New Roman" w:eastAsia="Times New Roman" w:hAnsi="Times New Roman" w:cs="Times New Roman"/>
                <w:color w:val="000000"/>
                <w:sz w:val="24"/>
                <w:szCs w:val="24"/>
              </w:rPr>
            </w:pPr>
            <w:r w:rsidRPr="007F1656">
              <w:rPr>
                <w:rFonts w:ascii="Times New Roman" w:eastAsia="Times New Roman" w:hAnsi="Times New Roman" w:cs="Times New Roman"/>
                <w:color w:val="000000"/>
                <w:sz w:val="24"/>
                <w:szCs w:val="24"/>
              </w:rPr>
              <w:t>Kiraya Verenin Adı Soyadı ve</w:t>
            </w:r>
          </w:p>
          <w:p w14:paraId="26E664F0" w14:textId="77777777" w:rsidR="000075BA" w:rsidRPr="007F1656" w:rsidRDefault="000075BA" w:rsidP="000075BA">
            <w:pPr>
              <w:jc w:val="center"/>
              <w:rPr>
                <w:rFonts w:ascii="Times New Roman" w:eastAsia="Times New Roman" w:hAnsi="Times New Roman" w:cs="Times New Roman"/>
                <w:color w:val="000000"/>
                <w:sz w:val="24"/>
                <w:szCs w:val="24"/>
              </w:rPr>
            </w:pPr>
            <w:r w:rsidRPr="007F1656">
              <w:rPr>
                <w:rFonts w:ascii="Times New Roman" w:eastAsia="Times New Roman" w:hAnsi="Times New Roman" w:cs="Times New Roman"/>
                <w:color w:val="000000"/>
                <w:sz w:val="24"/>
                <w:szCs w:val="24"/>
              </w:rPr>
              <w:t>İkametgâhı</w:t>
            </w:r>
          </w:p>
        </w:tc>
        <w:tc>
          <w:tcPr>
            <w:tcW w:w="6939" w:type="dxa"/>
            <w:tcBorders>
              <w:right w:val="thinThickSmallGap" w:sz="24" w:space="0" w:color="auto"/>
            </w:tcBorders>
          </w:tcPr>
          <w:p w14:paraId="6FBB1178" w14:textId="77777777" w:rsidR="000075BA" w:rsidRPr="007F1656" w:rsidRDefault="000075BA" w:rsidP="000075BA">
            <w:pPr>
              <w:rPr>
                <w:rFonts w:ascii="Times New Roman" w:eastAsia="Times New Roman" w:hAnsi="Times New Roman" w:cs="Times New Roman"/>
                <w:color w:val="000000"/>
                <w:sz w:val="24"/>
                <w:szCs w:val="24"/>
              </w:rPr>
            </w:pPr>
          </w:p>
        </w:tc>
      </w:tr>
      <w:tr w:rsidR="000075BA" w:rsidRPr="007F1656" w14:paraId="4FE0E3FF" w14:textId="77777777" w:rsidTr="000075BA">
        <w:tc>
          <w:tcPr>
            <w:tcW w:w="2842" w:type="dxa"/>
            <w:tcBorders>
              <w:left w:val="thickThinSmallGap" w:sz="24" w:space="0" w:color="auto"/>
            </w:tcBorders>
          </w:tcPr>
          <w:p w14:paraId="0F89D4FC" w14:textId="77777777" w:rsidR="000075BA" w:rsidRPr="007F1656" w:rsidRDefault="000075BA" w:rsidP="000075BA">
            <w:pPr>
              <w:jc w:val="center"/>
              <w:rPr>
                <w:rFonts w:ascii="Times New Roman" w:eastAsia="Times New Roman" w:hAnsi="Times New Roman" w:cs="Times New Roman"/>
                <w:color w:val="000000"/>
                <w:sz w:val="24"/>
                <w:szCs w:val="24"/>
              </w:rPr>
            </w:pPr>
            <w:r w:rsidRPr="007F1656">
              <w:rPr>
                <w:rFonts w:ascii="Times New Roman" w:eastAsia="Times New Roman" w:hAnsi="Times New Roman" w:cs="Times New Roman"/>
                <w:color w:val="000000"/>
                <w:sz w:val="24"/>
                <w:szCs w:val="24"/>
              </w:rPr>
              <w:t>Kiralayın Adı Soyadı (T.C. No) ve</w:t>
            </w:r>
          </w:p>
          <w:p w14:paraId="35BC87C3" w14:textId="77777777" w:rsidR="000075BA" w:rsidRPr="007F1656" w:rsidRDefault="000075BA" w:rsidP="000075BA">
            <w:pPr>
              <w:jc w:val="center"/>
              <w:rPr>
                <w:rFonts w:ascii="Times New Roman" w:eastAsia="Times New Roman" w:hAnsi="Times New Roman" w:cs="Times New Roman"/>
                <w:color w:val="000000"/>
                <w:sz w:val="24"/>
                <w:szCs w:val="24"/>
              </w:rPr>
            </w:pPr>
            <w:r w:rsidRPr="007F1656">
              <w:rPr>
                <w:rFonts w:ascii="Times New Roman" w:eastAsia="Times New Roman" w:hAnsi="Times New Roman" w:cs="Times New Roman"/>
                <w:color w:val="000000"/>
                <w:sz w:val="24"/>
                <w:szCs w:val="24"/>
              </w:rPr>
              <w:t>İkametgâhı</w:t>
            </w:r>
          </w:p>
        </w:tc>
        <w:tc>
          <w:tcPr>
            <w:tcW w:w="6939" w:type="dxa"/>
            <w:tcBorders>
              <w:right w:val="thinThickSmallGap" w:sz="24" w:space="0" w:color="auto"/>
            </w:tcBorders>
          </w:tcPr>
          <w:p w14:paraId="1CB110DE" w14:textId="77777777" w:rsidR="000075BA" w:rsidRPr="007F1656" w:rsidRDefault="000075BA" w:rsidP="000075BA">
            <w:pPr>
              <w:rPr>
                <w:rFonts w:ascii="Times New Roman" w:eastAsia="Times New Roman" w:hAnsi="Times New Roman" w:cs="Times New Roman"/>
                <w:color w:val="000000"/>
                <w:sz w:val="24"/>
                <w:szCs w:val="24"/>
              </w:rPr>
            </w:pPr>
          </w:p>
        </w:tc>
      </w:tr>
      <w:tr w:rsidR="000075BA" w:rsidRPr="007F1656" w14:paraId="3F2EAFA8" w14:textId="77777777" w:rsidTr="000075BA">
        <w:tc>
          <w:tcPr>
            <w:tcW w:w="2842" w:type="dxa"/>
            <w:tcBorders>
              <w:left w:val="thickThinSmallGap" w:sz="24" w:space="0" w:color="auto"/>
            </w:tcBorders>
          </w:tcPr>
          <w:p w14:paraId="01979531" w14:textId="77777777" w:rsidR="000075BA" w:rsidRPr="007F1656" w:rsidRDefault="000075BA" w:rsidP="000075BA">
            <w:pPr>
              <w:jc w:val="center"/>
              <w:rPr>
                <w:rFonts w:ascii="Times New Roman" w:eastAsia="Times New Roman" w:hAnsi="Times New Roman" w:cs="Times New Roman"/>
                <w:color w:val="000000"/>
                <w:sz w:val="24"/>
                <w:szCs w:val="24"/>
              </w:rPr>
            </w:pPr>
            <w:r w:rsidRPr="007F1656">
              <w:rPr>
                <w:rFonts w:ascii="Times New Roman" w:eastAsia="Times New Roman" w:hAnsi="Times New Roman" w:cs="Times New Roman"/>
                <w:color w:val="000000"/>
                <w:sz w:val="24"/>
                <w:szCs w:val="24"/>
              </w:rPr>
              <w:t>Bir Senelik Kira Karşılığı</w:t>
            </w:r>
          </w:p>
        </w:tc>
        <w:tc>
          <w:tcPr>
            <w:tcW w:w="6939" w:type="dxa"/>
            <w:tcBorders>
              <w:right w:val="thinThickSmallGap" w:sz="24" w:space="0" w:color="auto"/>
            </w:tcBorders>
          </w:tcPr>
          <w:p w14:paraId="2F432D54" w14:textId="77777777" w:rsidR="000075BA" w:rsidRPr="007F1656" w:rsidRDefault="000075BA" w:rsidP="000075BA">
            <w:pPr>
              <w:rPr>
                <w:rFonts w:ascii="Times New Roman" w:eastAsia="Times New Roman" w:hAnsi="Times New Roman" w:cs="Times New Roman"/>
                <w:color w:val="000000"/>
                <w:sz w:val="24"/>
                <w:szCs w:val="24"/>
              </w:rPr>
            </w:pPr>
          </w:p>
        </w:tc>
      </w:tr>
      <w:tr w:rsidR="000075BA" w:rsidRPr="007F1656" w14:paraId="0D61BB22" w14:textId="77777777" w:rsidTr="000075BA">
        <w:tc>
          <w:tcPr>
            <w:tcW w:w="2842" w:type="dxa"/>
            <w:tcBorders>
              <w:left w:val="thickThinSmallGap" w:sz="24" w:space="0" w:color="auto"/>
            </w:tcBorders>
          </w:tcPr>
          <w:p w14:paraId="7D159196" w14:textId="77777777" w:rsidR="000075BA" w:rsidRPr="007F1656" w:rsidRDefault="000075BA" w:rsidP="000075BA">
            <w:pPr>
              <w:jc w:val="center"/>
              <w:rPr>
                <w:rFonts w:ascii="Times New Roman" w:eastAsia="Times New Roman" w:hAnsi="Times New Roman" w:cs="Times New Roman"/>
                <w:color w:val="000000"/>
                <w:sz w:val="24"/>
                <w:szCs w:val="24"/>
              </w:rPr>
            </w:pPr>
            <w:r w:rsidRPr="007F1656">
              <w:rPr>
                <w:rFonts w:ascii="Times New Roman" w:eastAsia="Times New Roman" w:hAnsi="Times New Roman" w:cs="Times New Roman"/>
                <w:color w:val="000000"/>
                <w:sz w:val="24"/>
                <w:szCs w:val="24"/>
              </w:rPr>
              <w:t>Bir Aylık Kira Karşılığı</w:t>
            </w:r>
          </w:p>
        </w:tc>
        <w:tc>
          <w:tcPr>
            <w:tcW w:w="6939" w:type="dxa"/>
            <w:tcBorders>
              <w:right w:val="thinThickSmallGap" w:sz="24" w:space="0" w:color="auto"/>
            </w:tcBorders>
          </w:tcPr>
          <w:p w14:paraId="3F7F3003" w14:textId="77777777" w:rsidR="000075BA" w:rsidRPr="007F1656" w:rsidRDefault="000075BA" w:rsidP="000075BA">
            <w:pPr>
              <w:rPr>
                <w:rFonts w:ascii="Times New Roman" w:eastAsia="Times New Roman" w:hAnsi="Times New Roman" w:cs="Times New Roman"/>
                <w:color w:val="000000"/>
                <w:sz w:val="24"/>
                <w:szCs w:val="24"/>
              </w:rPr>
            </w:pPr>
          </w:p>
        </w:tc>
      </w:tr>
      <w:tr w:rsidR="000075BA" w:rsidRPr="007F1656" w14:paraId="040AC97B" w14:textId="77777777" w:rsidTr="000075BA">
        <w:trPr>
          <w:trHeight w:val="715"/>
        </w:trPr>
        <w:tc>
          <w:tcPr>
            <w:tcW w:w="2842" w:type="dxa"/>
            <w:tcBorders>
              <w:left w:val="thickThinSmallGap" w:sz="24" w:space="0" w:color="auto"/>
            </w:tcBorders>
          </w:tcPr>
          <w:p w14:paraId="7954CB3C" w14:textId="77777777" w:rsidR="000075BA" w:rsidRPr="007F1656" w:rsidRDefault="000075BA" w:rsidP="000075BA">
            <w:pPr>
              <w:jc w:val="center"/>
              <w:rPr>
                <w:rFonts w:ascii="Times New Roman" w:eastAsia="Times New Roman" w:hAnsi="Times New Roman" w:cs="Times New Roman"/>
                <w:color w:val="000000"/>
                <w:sz w:val="24"/>
                <w:szCs w:val="24"/>
              </w:rPr>
            </w:pPr>
            <w:r w:rsidRPr="007F1656">
              <w:rPr>
                <w:rFonts w:ascii="Times New Roman" w:eastAsia="Times New Roman" w:hAnsi="Times New Roman" w:cs="Times New Roman"/>
                <w:color w:val="000000"/>
                <w:sz w:val="24"/>
                <w:szCs w:val="24"/>
              </w:rPr>
              <w:t>Kira Karşılığının Ne Şekilde</w:t>
            </w:r>
          </w:p>
          <w:p w14:paraId="4505AC5D" w14:textId="77777777" w:rsidR="000075BA" w:rsidRPr="007F1656" w:rsidRDefault="000075BA" w:rsidP="000075BA">
            <w:pPr>
              <w:jc w:val="center"/>
              <w:rPr>
                <w:rFonts w:ascii="Times New Roman" w:eastAsia="Times New Roman" w:hAnsi="Times New Roman" w:cs="Times New Roman"/>
                <w:color w:val="000000"/>
                <w:sz w:val="24"/>
                <w:szCs w:val="24"/>
              </w:rPr>
            </w:pPr>
            <w:r w:rsidRPr="007F1656">
              <w:rPr>
                <w:rFonts w:ascii="Times New Roman" w:eastAsia="Times New Roman" w:hAnsi="Times New Roman" w:cs="Times New Roman"/>
                <w:color w:val="000000"/>
                <w:sz w:val="24"/>
                <w:szCs w:val="24"/>
              </w:rPr>
              <w:t>Ödeneceği</w:t>
            </w:r>
          </w:p>
        </w:tc>
        <w:tc>
          <w:tcPr>
            <w:tcW w:w="6939" w:type="dxa"/>
            <w:tcBorders>
              <w:right w:val="thinThickSmallGap" w:sz="24" w:space="0" w:color="auto"/>
            </w:tcBorders>
          </w:tcPr>
          <w:p w14:paraId="05B25776" w14:textId="77777777" w:rsidR="000075BA" w:rsidRPr="007F1656" w:rsidRDefault="000075BA" w:rsidP="000075BA">
            <w:pPr>
              <w:rPr>
                <w:rFonts w:ascii="Times New Roman" w:eastAsia="Times New Roman" w:hAnsi="Times New Roman" w:cs="Times New Roman"/>
                <w:color w:val="000000"/>
                <w:sz w:val="24"/>
                <w:szCs w:val="24"/>
              </w:rPr>
            </w:pPr>
            <w:r w:rsidRPr="007F1656">
              <w:rPr>
                <w:rFonts w:ascii="Times New Roman" w:eastAsia="Times New Roman" w:hAnsi="Times New Roman" w:cs="Times New Roman"/>
                <w:color w:val="000000"/>
                <w:sz w:val="24"/>
                <w:szCs w:val="24"/>
              </w:rPr>
              <w:t xml:space="preserve">TR ……………………………………………. </w:t>
            </w:r>
          </w:p>
          <w:p w14:paraId="25D1FE05" w14:textId="77777777" w:rsidR="000075BA" w:rsidRPr="007F1656" w:rsidRDefault="000075BA" w:rsidP="000075BA">
            <w:pPr>
              <w:rPr>
                <w:rFonts w:ascii="Times New Roman" w:eastAsia="Times New Roman" w:hAnsi="Times New Roman" w:cs="Times New Roman"/>
                <w:color w:val="000000"/>
                <w:sz w:val="24"/>
                <w:szCs w:val="24"/>
              </w:rPr>
            </w:pPr>
            <w:r w:rsidRPr="007F1656">
              <w:rPr>
                <w:rFonts w:ascii="Times New Roman" w:eastAsia="Times New Roman" w:hAnsi="Times New Roman" w:cs="Times New Roman"/>
                <w:color w:val="000000"/>
                <w:sz w:val="24"/>
                <w:szCs w:val="24"/>
              </w:rPr>
              <w:t>Numaralı hesaba her ayın ….. itibarinde yatırılacaktır.</w:t>
            </w:r>
          </w:p>
        </w:tc>
      </w:tr>
      <w:tr w:rsidR="000075BA" w:rsidRPr="007F1656" w14:paraId="505A1DDD" w14:textId="77777777" w:rsidTr="000075BA">
        <w:tc>
          <w:tcPr>
            <w:tcW w:w="2842" w:type="dxa"/>
            <w:tcBorders>
              <w:left w:val="thickThinSmallGap" w:sz="24" w:space="0" w:color="auto"/>
            </w:tcBorders>
          </w:tcPr>
          <w:p w14:paraId="2CE027FC" w14:textId="77777777" w:rsidR="000075BA" w:rsidRPr="007F1656" w:rsidRDefault="000075BA" w:rsidP="000075BA">
            <w:pPr>
              <w:jc w:val="center"/>
              <w:rPr>
                <w:rFonts w:ascii="Times New Roman" w:eastAsia="Times New Roman" w:hAnsi="Times New Roman" w:cs="Times New Roman"/>
                <w:color w:val="000000"/>
                <w:sz w:val="24"/>
                <w:szCs w:val="24"/>
              </w:rPr>
            </w:pPr>
            <w:r w:rsidRPr="007F1656">
              <w:rPr>
                <w:rFonts w:ascii="Times New Roman" w:eastAsia="Times New Roman" w:hAnsi="Times New Roman" w:cs="Times New Roman"/>
                <w:color w:val="000000"/>
                <w:sz w:val="24"/>
                <w:szCs w:val="24"/>
              </w:rPr>
              <w:t>Kira Müddeti</w:t>
            </w:r>
          </w:p>
        </w:tc>
        <w:tc>
          <w:tcPr>
            <w:tcW w:w="6939" w:type="dxa"/>
            <w:tcBorders>
              <w:right w:val="thinThickSmallGap" w:sz="24" w:space="0" w:color="auto"/>
            </w:tcBorders>
          </w:tcPr>
          <w:p w14:paraId="2E6AC025" w14:textId="77777777" w:rsidR="000075BA" w:rsidRPr="007F1656" w:rsidRDefault="000075BA" w:rsidP="000075BA">
            <w:pPr>
              <w:rPr>
                <w:rFonts w:ascii="Times New Roman" w:eastAsia="Times New Roman" w:hAnsi="Times New Roman" w:cs="Times New Roman"/>
                <w:color w:val="000000"/>
                <w:sz w:val="24"/>
                <w:szCs w:val="24"/>
              </w:rPr>
            </w:pPr>
            <w:r w:rsidRPr="007F1656">
              <w:rPr>
                <w:rFonts w:ascii="Times New Roman" w:eastAsia="Times New Roman" w:hAnsi="Times New Roman" w:cs="Times New Roman"/>
                <w:color w:val="000000"/>
                <w:sz w:val="24"/>
                <w:szCs w:val="24"/>
              </w:rPr>
              <w:t>1 Yıl</w:t>
            </w:r>
          </w:p>
        </w:tc>
      </w:tr>
      <w:tr w:rsidR="000075BA" w:rsidRPr="007F1656" w14:paraId="28E531EF" w14:textId="77777777" w:rsidTr="000075BA">
        <w:tc>
          <w:tcPr>
            <w:tcW w:w="2842" w:type="dxa"/>
            <w:tcBorders>
              <w:left w:val="thickThinSmallGap" w:sz="24" w:space="0" w:color="auto"/>
            </w:tcBorders>
          </w:tcPr>
          <w:p w14:paraId="2C3879A2" w14:textId="77777777" w:rsidR="000075BA" w:rsidRPr="007F1656" w:rsidRDefault="000075BA" w:rsidP="000075BA">
            <w:pPr>
              <w:jc w:val="center"/>
              <w:rPr>
                <w:rFonts w:ascii="Times New Roman" w:eastAsia="Times New Roman" w:hAnsi="Times New Roman" w:cs="Times New Roman"/>
                <w:b/>
                <w:color w:val="000000"/>
                <w:sz w:val="24"/>
                <w:szCs w:val="24"/>
                <w:u w:val="single"/>
              </w:rPr>
            </w:pPr>
            <w:r w:rsidRPr="007F1656">
              <w:rPr>
                <w:rFonts w:ascii="Times New Roman" w:eastAsia="Times New Roman" w:hAnsi="Times New Roman" w:cs="Times New Roman"/>
                <w:b/>
                <w:color w:val="000000"/>
                <w:sz w:val="24"/>
                <w:szCs w:val="24"/>
                <w:u w:val="single"/>
              </w:rPr>
              <w:t>Kiranın Başlangıcı</w:t>
            </w:r>
          </w:p>
        </w:tc>
        <w:tc>
          <w:tcPr>
            <w:tcW w:w="6939" w:type="dxa"/>
            <w:tcBorders>
              <w:right w:val="thinThickSmallGap" w:sz="24" w:space="0" w:color="auto"/>
            </w:tcBorders>
          </w:tcPr>
          <w:p w14:paraId="0D9F073C" w14:textId="77777777" w:rsidR="000075BA" w:rsidRPr="007F1656" w:rsidRDefault="000075BA" w:rsidP="000075BA">
            <w:pPr>
              <w:rPr>
                <w:rFonts w:ascii="Times New Roman" w:eastAsia="Times New Roman" w:hAnsi="Times New Roman" w:cs="Times New Roman"/>
                <w:color w:val="000000"/>
                <w:sz w:val="24"/>
                <w:szCs w:val="24"/>
              </w:rPr>
            </w:pPr>
            <w:r w:rsidRPr="007F1656">
              <w:rPr>
                <w:rFonts w:ascii="Times New Roman" w:eastAsia="Times New Roman" w:hAnsi="Times New Roman" w:cs="Times New Roman"/>
                <w:color w:val="000000"/>
                <w:sz w:val="24"/>
                <w:szCs w:val="24"/>
              </w:rPr>
              <w:t>………..</w:t>
            </w:r>
          </w:p>
        </w:tc>
      </w:tr>
      <w:tr w:rsidR="000075BA" w:rsidRPr="007F1656" w14:paraId="684CDD0F" w14:textId="77777777" w:rsidTr="000075BA">
        <w:tc>
          <w:tcPr>
            <w:tcW w:w="2842" w:type="dxa"/>
            <w:tcBorders>
              <w:left w:val="thickThinSmallGap" w:sz="24" w:space="0" w:color="auto"/>
            </w:tcBorders>
          </w:tcPr>
          <w:p w14:paraId="7BB96CF2" w14:textId="77777777" w:rsidR="000075BA" w:rsidRPr="007F1656" w:rsidRDefault="000075BA" w:rsidP="000075BA">
            <w:pPr>
              <w:jc w:val="center"/>
              <w:rPr>
                <w:rFonts w:ascii="Times New Roman" w:eastAsia="Times New Roman" w:hAnsi="Times New Roman" w:cs="Times New Roman"/>
                <w:b/>
                <w:color w:val="000000"/>
                <w:sz w:val="24"/>
                <w:szCs w:val="24"/>
                <w:u w:val="single"/>
              </w:rPr>
            </w:pPr>
            <w:r w:rsidRPr="007F1656">
              <w:rPr>
                <w:rFonts w:ascii="Times New Roman" w:eastAsia="Times New Roman" w:hAnsi="Times New Roman" w:cs="Times New Roman"/>
                <w:b/>
                <w:color w:val="000000"/>
                <w:sz w:val="24"/>
                <w:szCs w:val="24"/>
                <w:u w:val="single"/>
              </w:rPr>
              <w:t>Kiralanan Şeyin Şimdiki Durumu</w:t>
            </w:r>
          </w:p>
        </w:tc>
        <w:tc>
          <w:tcPr>
            <w:tcW w:w="6939" w:type="dxa"/>
            <w:tcBorders>
              <w:right w:val="thinThickSmallGap" w:sz="24" w:space="0" w:color="auto"/>
            </w:tcBorders>
          </w:tcPr>
          <w:p w14:paraId="139578ED" w14:textId="77777777" w:rsidR="000075BA" w:rsidRPr="007F1656" w:rsidRDefault="000075BA" w:rsidP="000075BA">
            <w:pPr>
              <w:rPr>
                <w:rFonts w:ascii="Times New Roman" w:eastAsia="Times New Roman" w:hAnsi="Times New Roman" w:cs="Times New Roman"/>
                <w:color w:val="000000"/>
                <w:sz w:val="24"/>
                <w:szCs w:val="24"/>
              </w:rPr>
            </w:pPr>
            <w:r w:rsidRPr="007F1656">
              <w:rPr>
                <w:rFonts w:ascii="Times New Roman" w:eastAsia="Times New Roman" w:hAnsi="Times New Roman" w:cs="Times New Roman"/>
                <w:color w:val="000000"/>
                <w:sz w:val="24"/>
                <w:szCs w:val="24"/>
              </w:rPr>
              <w:t>Temiz, Boyalı, Kullanıma Hazır.</w:t>
            </w:r>
          </w:p>
        </w:tc>
      </w:tr>
      <w:tr w:rsidR="000075BA" w:rsidRPr="007F1656" w14:paraId="5B855921" w14:textId="77777777" w:rsidTr="000075BA">
        <w:tc>
          <w:tcPr>
            <w:tcW w:w="2842" w:type="dxa"/>
            <w:tcBorders>
              <w:left w:val="thickThinSmallGap" w:sz="24" w:space="0" w:color="auto"/>
            </w:tcBorders>
          </w:tcPr>
          <w:p w14:paraId="67C974CB" w14:textId="77777777" w:rsidR="000075BA" w:rsidRPr="007F1656" w:rsidRDefault="000075BA" w:rsidP="000075BA">
            <w:pPr>
              <w:jc w:val="center"/>
              <w:rPr>
                <w:rFonts w:ascii="Times New Roman" w:eastAsia="Times New Roman" w:hAnsi="Times New Roman" w:cs="Times New Roman"/>
                <w:b/>
                <w:color w:val="000000"/>
                <w:sz w:val="24"/>
                <w:szCs w:val="24"/>
              </w:rPr>
            </w:pPr>
            <w:r w:rsidRPr="007F1656">
              <w:rPr>
                <w:rFonts w:ascii="Times New Roman" w:eastAsia="Times New Roman" w:hAnsi="Times New Roman" w:cs="Times New Roman"/>
                <w:b/>
                <w:color w:val="000000"/>
                <w:sz w:val="24"/>
                <w:szCs w:val="24"/>
              </w:rPr>
              <w:t>Kiralanan Şeyin Ne İçin</w:t>
            </w:r>
          </w:p>
          <w:p w14:paraId="3692829D" w14:textId="77777777" w:rsidR="000075BA" w:rsidRPr="007F1656" w:rsidRDefault="000075BA" w:rsidP="000075BA">
            <w:pPr>
              <w:jc w:val="center"/>
              <w:rPr>
                <w:rFonts w:ascii="Times New Roman" w:eastAsia="Times New Roman" w:hAnsi="Times New Roman" w:cs="Times New Roman"/>
                <w:color w:val="000000"/>
                <w:sz w:val="24"/>
                <w:szCs w:val="24"/>
              </w:rPr>
            </w:pPr>
            <w:r w:rsidRPr="007F1656">
              <w:rPr>
                <w:rFonts w:ascii="Times New Roman" w:eastAsia="Times New Roman" w:hAnsi="Times New Roman" w:cs="Times New Roman"/>
                <w:b/>
                <w:color w:val="000000"/>
                <w:sz w:val="24"/>
                <w:szCs w:val="24"/>
              </w:rPr>
              <w:t>Kullanılacağı</w:t>
            </w:r>
          </w:p>
        </w:tc>
        <w:tc>
          <w:tcPr>
            <w:tcW w:w="6939" w:type="dxa"/>
            <w:tcBorders>
              <w:right w:val="thinThickSmallGap" w:sz="24" w:space="0" w:color="auto"/>
            </w:tcBorders>
          </w:tcPr>
          <w:p w14:paraId="2DA985F8" w14:textId="77777777" w:rsidR="000075BA" w:rsidRPr="007F1656" w:rsidRDefault="000075BA" w:rsidP="000075BA">
            <w:pPr>
              <w:rPr>
                <w:rFonts w:ascii="Times New Roman" w:eastAsia="Times New Roman" w:hAnsi="Times New Roman" w:cs="Times New Roman"/>
                <w:color w:val="000000"/>
                <w:sz w:val="24"/>
                <w:szCs w:val="24"/>
              </w:rPr>
            </w:pPr>
            <w:r w:rsidRPr="007F1656">
              <w:rPr>
                <w:rFonts w:ascii="Times New Roman" w:eastAsia="Times New Roman" w:hAnsi="Times New Roman" w:cs="Times New Roman"/>
                <w:color w:val="000000"/>
                <w:sz w:val="24"/>
                <w:szCs w:val="24"/>
              </w:rPr>
              <w:t>Mesken</w:t>
            </w:r>
          </w:p>
        </w:tc>
      </w:tr>
      <w:tr w:rsidR="000075BA" w:rsidRPr="007F1656" w14:paraId="37D127A0" w14:textId="77777777" w:rsidTr="000075BA">
        <w:trPr>
          <w:trHeight w:val="132"/>
        </w:trPr>
        <w:tc>
          <w:tcPr>
            <w:tcW w:w="9781" w:type="dxa"/>
            <w:gridSpan w:val="2"/>
            <w:tcBorders>
              <w:left w:val="thickThinSmallGap" w:sz="24" w:space="0" w:color="auto"/>
              <w:bottom w:val="thinThickSmallGap" w:sz="24" w:space="0" w:color="auto"/>
              <w:right w:val="thinThickSmallGap" w:sz="24" w:space="0" w:color="auto"/>
            </w:tcBorders>
          </w:tcPr>
          <w:p w14:paraId="25B91F41" w14:textId="77777777" w:rsidR="000075BA" w:rsidRPr="007F1656" w:rsidRDefault="000075BA" w:rsidP="000075BA">
            <w:pPr>
              <w:jc w:val="both"/>
              <w:rPr>
                <w:rFonts w:ascii="Times New Roman" w:eastAsia="Times New Roman" w:hAnsi="Times New Roman" w:cs="Times New Roman"/>
                <w:b/>
                <w:color w:val="000000"/>
                <w:sz w:val="24"/>
                <w:szCs w:val="24"/>
                <w:u w:val="single"/>
              </w:rPr>
            </w:pPr>
            <w:r w:rsidRPr="007F1656">
              <w:rPr>
                <w:rFonts w:ascii="Times New Roman" w:eastAsia="Times New Roman" w:hAnsi="Times New Roman" w:cs="Times New Roman"/>
                <w:b/>
                <w:color w:val="000000"/>
                <w:sz w:val="24"/>
                <w:szCs w:val="24"/>
                <w:u w:val="single"/>
              </w:rPr>
              <w:t xml:space="preserve">Kiralanan şey ile beraber teslim olunan; </w:t>
            </w:r>
            <w:r w:rsidRPr="007F1656">
              <w:rPr>
                <w:rFonts w:ascii="Times New Roman" w:hAnsi="Times New Roman" w:cs="Times New Roman"/>
                <w:sz w:val="24"/>
                <w:szCs w:val="24"/>
              </w:rPr>
              <w:t xml:space="preserve"> Kiralanan şey ile beraber teslim alınan demirbaş eşyanın beyanı aşağıda ektedir.</w:t>
            </w:r>
          </w:p>
          <w:p w14:paraId="49F0D967" w14:textId="77777777" w:rsidR="000075BA" w:rsidRPr="007F1656" w:rsidRDefault="000075BA" w:rsidP="000075BA">
            <w:pPr>
              <w:jc w:val="both"/>
              <w:rPr>
                <w:rFonts w:ascii="Times New Roman" w:eastAsia="Times New Roman" w:hAnsi="Times New Roman" w:cs="Times New Roman"/>
                <w:color w:val="000000"/>
                <w:sz w:val="24"/>
                <w:szCs w:val="24"/>
              </w:rPr>
            </w:pPr>
          </w:p>
        </w:tc>
      </w:tr>
    </w:tbl>
    <w:p w14:paraId="6DE9EB7B" w14:textId="77777777" w:rsidR="00C85980" w:rsidRPr="007F1656" w:rsidRDefault="00C85980" w:rsidP="000075BA">
      <w:pPr>
        <w:rPr>
          <w:rFonts w:ascii="Times New Roman" w:hAnsi="Times New Roman" w:cs="Times New Roman"/>
          <w:sz w:val="24"/>
          <w:szCs w:val="24"/>
        </w:rPr>
      </w:pPr>
    </w:p>
    <w:p w14:paraId="41FBBD07" w14:textId="77777777" w:rsidR="000075BA" w:rsidRPr="007F1656" w:rsidRDefault="000075BA" w:rsidP="000075BA">
      <w:pPr>
        <w:rPr>
          <w:rFonts w:ascii="Times New Roman" w:hAnsi="Times New Roman" w:cs="Times New Roman"/>
          <w:sz w:val="24"/>
          <w:szCs w:val="24"/>
        </w:rPr>
      </w:pPr>
      <w:r w:rsidRPr="007F1656">
        <w:rPr>
          <w:rFonts w:ascii="Times New Roman" w:hAnsi="Times New Roman" w:cs="Times New Roman"/>
          <w:sz w:val="24"/>
          <w:szCs w:val="24"/>
        </w:rPr>
        <w:lastRenderedPageBreak/>
        <w:t>-</w:t>
      </w:r>
      <w:r w:rsidRPr="007F1656">
        <w:rPr>
          <w:rFonts w:ascii="Times New Roman" w:hAnsi="Times New Roman" w:cs="Times New Roman"/>
          <w:sz w:val="24"/>
          <w:szCs w:val="24"/>
        </w:rPr>
        <w:tab/>
        <w:t>Müşterek müteselsil kefil beyanı ektedir.</w:t>
      </w:r>
    </w:p>
    <w:p w14:paraId="718F8C62" w14:textId="77777777" w:rsidR="000075BA" w:rsidRPr="007F1656" w:rsidRDefault="000075BA" w:rsidP="000075BA">
      <w:pPr>
        <w:jc w:val="center"/>
        <w:rPr>
          <w:rFonts w:ascii="Times New Roman" w:hAnsi="Times New Roman" w:cs="Times New Roman"/>
          <w:b/>
          <w:sz w:val="24"/>
          <w:szCs w:val="24"/>
          <w:u w:val="single"/>
        </w:rPr>
      </w:pPr>
      <w:r w:rsidRPr="007F1656">
        <w:rPr>
          <w:rFonts w:ascii="Times New Roman" w:hAnsi="Times New Roman" w:cs="Times New Roman"/>
          <w:b/>
          <w:sz w:val="24"/>
          <w:szCs w:val="24"/>
          <w:u w:val="single"/>
        </w:rPr>
        <w:t>UMUMİ HUSUSLAR</w:t>
      </w:r>
    </w:p>
    <w:p w14:paraId="2B097973" w14:textId="77777777" w:rsidR="000075BA" w:rsidRPr="007F1656" w:rsidRDefault="000075BA" w:rsidP="000075BA">
      <w:pPr>
        <w:jc w:val="both"/>
        <w:rPr>
          <w:rFonts w:ascii="Times New Roman" w:hAnsi="Times New Roman" w:cs="Times New Roman"/>
          <w:sz w:val="24"/>
          <w:szCs w:val="24"/>
        </w:rPr>
      </w:pPr>
      <w:r w:rsidRPr="007F1656">
        <w:rPr>
          <w:rFonts w:ascii="Times New Roman" w:hAnsi="Times New Roman" w:cs="Times New Roman"/>
          <w:b/>
          <w:sz w:val="24"/>
          <w:szCs w:val="24"/>
        </w:rPr>
        <w:t>1.</w:t>
      </w:r>
      <w:r w:rsidRPr="007F1656">
        <w:rPr>
          <w:rFonts w:ascii="Times New Roman" w:hAnsi="Times New Roman" w:cs="Times New Roman"/>
          <w:sz w:val="24"/>
          <w:szCs w:val="24"/>
        </w:rPr>
        <w:tab/>
        <w:t>Kiracı, kiraladığı şeyi kendi malı gibi özenle kullanmaya ve bozulmasına, evsaf ve meziyetlerini şöhret ve itibarını kaybetmesine meydan vermemeye ve bunun için gerekli tüm tedbirleri almaya mecburdur.</w:t>
      </w:r>
    </w:p>
    <w:p w14:paraId="2584EF58" w14:textId="77777777" w:rsidR="000075BA" w:rsidRPr="007F1656" w:rsidRDefault="000075BA" w:rsidP="000075BA">
      <w:pPr>
        <w:jc w:val="both"/>
        <w:rPr>
          <w:rFonts w:ascii="Times New Roman" w:hAnsi="Times New Roman" w:cs="Times New Roman"/>
          <w:sz w:val="24"/>
          <w:szCs w:val="24"/>
        </w:rPr>
      </w:pPr>
      <w:r w:rsidRPr="007F1656">
        <w:rPr>
          <w:rFonts w:ascii="Times New Roman" w:hAnsi="Times New Roman" w:cs="Times New Roman"/>
          <w:b/>
          <w:sz w:val="24"/>
          <w:szCs w:val="24"/>
        </w:rPr>
        <w:t>2.</w:t>
      </w:r>
      <w:r w:rsidRPr="007F1656">
        <w:rPr>
          <w:rFonts w:ascii="Times New Roman" w:hAnsi="Times New Roman" w:cs="Times New Roman"/>
          <w:sz w:val="24"/>
          <w:szCs w:val="24"/>
        </w:rPr>
        <w:tab/>
        <w:t>Kiracı tarafından kiralanan gayrimenkul, üçüncü şahsa kısmen veya tamamen kiralanıp da taksimatı ve ciheti tahsisi değiştirilir veya herhangi bir suretle tahrip ve tadil edilirse mal sahibi kira akdini feshedebileceği gibi bu yüzden vukua gelecek zarar ve ziyanı protesto çekmeye ve hüküm almaya gerek kalmaksızın kiracı tazmine mecburdur. Vaki zararın üçüncü şahıs tarafından yapılmış olması mal sahibinin birinci kiracıdan talep hakkına tesir etmez. Şu kadar ki taksimatı ve ciheti değiştirilmediği müddetçe yahut gayrimenkulün değerini arttıran yahut koruyan tadilatları kapsadığı hal ile sınırlı olmak üzere kiralayanın alt kira sözleşmesi tanzim etme hakkı vukuunda taraflar anlaşmıştır.</w:t>
      </w:r>
    </w:p>
    <w:p w14:paraId="77DED024" w14:textId="77777777" w:rsidR="000075BA" w:rsidRPr="007F1656" w:rsidRDefault="000075BA" w:rsidP="000075BA">
      <w:pPr>
        <w:jc w:val="both"/>
        <w:rPr>
          <w:rFonts w:ascii="Times New Roman" w:hAnsi="Times New Roman" w:cs="Times New Roman"/>
          <w:sz w:val="24"/>
          <w:szCs w:val="24"/>
        </w:rPr>
      </w:pPr>
      <w:r w:rsidRPr="007F1656">
        <w:rPr>
          <w:rFonts w:ascii="Times New Roman" w:hAnsi="Times New Roman" w:cs="Times New Roman"/>
          <w:b/>
          <w:sz w:val="24"/>
          <w:szCs w:val="24"/>
        </w:rPr>
        <w:t>3.</w:t>
      </w:r>
      <w:r w:rsidRPr="007F1656">
        <w:rPr>
          <w:rFonts w:ascii="Times New Roman" w:hAnsi="Times New Roman" w:cs="Times New Roman"/>
          <w:sz w:val="24"/>
          <w:szCs w:val="24"/>
        </w:rPr>
        <w:tab/>
        <w:t>Kiralanan şeyin tamiri lazım gelir veya üçüncü bir şahıs onun üzerinde bir hak iddia ederse kiracı hemen mal sahibine haber vermeye mecburdur. Haber vermezse zarardan mesul olacaktır. Kiracı zaruri tamiratın icrasına müsaade etmeye mecburdur. Kiralanan şeyin alelade kullanılması için menteşelemek, cam taktırmak, reze koymak, kilit ve sürgü yerleştirmek, badana gibi ufak tefek kusurlar mal sahibine haber vermeden ve münasip müddet beklemeden kiracı tarafından yaptırılırsa, masraflar mal sahibinden istenemez.</w:t>
      </w:r>
    </w:p>
    <w:p w14:paraId="39E3F8BA" w14:textId="77777777" w:rsidR="000075BA" w:rsidRPr="007F1656" w:rsidRDefault="000075BA" w:rsidP="000075BA">
      <w:pPr>
        <w:jc w:val="both"/>
        <w:rPr>
          <w:rFonts w:ascii="Times New Roman" w:hAnsi="Times New Roman" w:cs="Times New Roman"/>
          <w:sz w:val="24"/>
          <w:szCs w:val="24"/>
        </w:rPr>
      </w:pPr>
      <w:r w:rsidRPr="007F1656">
        <w:rPr>
          <w:rFonts w:ascii="Times New Roman" w:hAnsi="Times New Roman" w:cs="Times New Roman"/>
          <w:b/>
          <w:sz w:val="24"/>
          <w:szCs w:val="24"/>
        </w:rPr>
        <w:t>4.</w:t>
      </w:r>
      <w:r w:rsidRPr="007F1656">
        <w:rPr>
          <w:rFonts w:ascii="Times New Roman" w:hAnsi="Times New Roman" w:cs="Times New Roman"/>
          <w:sz w:val="24"/>
          <w:szCs w:val="24"/>
        </w:rPr>
        <w:tab/>
        <w:t>Kiralanan şeyin vergisi mal sahibine, kullanması için lazım gelen temizleme ve ıslah masrafları kiracıya aittir.</w:t>
      </w:r>
    </w:p>
    <w:p w14:paraId="79C9D6F3" w14:textId="77777777" w:rsidR="000075BA" w:rsidRPr="007F1656" w:rsidRDefault="000075BA" w:rsidP="000075BA">
      <w:pPr>
        <w:jc w:val="both"/>
        <w:rPr>
          <w:rFonts w:ascii="Times New Roman" w:hAnsi="Times New Roman" w:cs="Times New Roman"/>
          <w:sz w:val="24"/>
          <w:szCs w:val="24"/>
        </w:rPr>
      </w:pPr>
      <w:r w:rsidRPr="007F1656">
        <w:rPr>
          <w:rFonts w:ascii="Times New Roman" w:hAnsi="Times New Roman" w:cs="Times New Roman"/>
          <w:b/>
          <w:sz w:val="24"/>
          <w:szCs w:val="24"/>
        </w:rPr>
        <w:t>5.</w:t>
      </w:r>
      <w:r w:rsidRPr="007F1656">
        <w:rPr>
          <w:rFonts w:ascii="Times New Roman" w:hAnsi="Times New Roman" w:cs="Times New Roman"/>
          <w:sz w:val="24"/>
          <w:szCs w:val="24"/>
        </w:rPr>
        <w:tab/>
        <w:t xml:space="preserve">Kiracı kiraladığı şeyi ne halde buldu ise mal sahibine o halde ve </w:t>
      </w:r>
      <w:r w:rsidR="00070CB9" w:rsidRPr="007F1656">
        <w:rPr>
          <w:rFonts w:ascii="Times New Roman" w:hAnsi="Times New Roman" w:cs="Times New Roman"/>
          <w:sz w:val="24"/>
          <w:szCs w:val="24"/>
        </w:rPr>
        <w:t>âdete</w:t>
      </w:r>
      <w:r w:rsidRPr="007F1656">
        <w:rPr>
          <w:rFonts w:ascii="Times New Roman" w:hAnsi="Times New Roman" w:cs="Times New Roman"/>
          <w:sz w:val="24"/>
          <w:szCs w:val="24"/>
        </w:rPr>
        <w:t xml:space="preserve"> göre teslim etmeye mecburdur. Kiralanan gayrimenkul içinde bulunun demirbaş eşya ve aletler kontrat müddetinin bitiminde tamamen iade ile mükelleftir. Gerek bu demirbaşlar ve gerek kiralanan şeyin teferruatı zayi edilir veya kullanmaktan dolayı eskirse kiracı bunları kıymetleriyle tazmine ve mal sahibi talep eylediği halde ödemeye mecburdur.</w:t>
      </w:r>
    </w:p>
    <w:p w14:paraId="4F48313F" w14:textId="77777777" w:rsidR="000075BA" w:rsidRPr="007F1656" w:rsidRDefault="000075BA" w:rsidP="000075BA">
      <w:pPr>
        <w:jc w:val="both"/>
        <w:rPr>
          <w:rFonts w:ascii="Times New Roman" w:hAnsi="Times New Roman" w:cs="Times New Roman"/>
          <w:sz w:val="24"/>
          <w:szCs w:val="24"/>
        </w:rPr>
      </w:pPr>
      <w:r w:rsidRPr="007F1656">
        <w:rPr>
          <w:rFonts w:ascii="Times New Roman" w:hAnsi="Times New Roman" w:cs="Times New Roman"/>
          <w:b/>
          <w:sz w:val="24"/>
          <w:szCs w:val="24"/>
        </w:rPr>
        <w:t>6.</w:t>
      </w:r>
      <w:r w:rsidRPr="007F1656">
        <w:rPr>
          <w:rFonts w:ascii="Times New Roman" w:hAnsi="Times New Roman" w:cs="Times New Roman"/>
          <w:sz w:val="24"/>
          <w:szCs w:val="24"/>
        </w:rPr>
        <w:tab/>
        <w:t>Kiracı kiraladığı şeyi mukaveleye göre kullanmış olması hesabıyla onda eşyasında husule gelen eksikliği ve değişiklikten mesul olmayacaktır. Kiracının kiraladığı şeyi iyi halde almış olması esastır.</w:t>
      </w:r>
    </w:p>
    <w:p w14:paraId="1F96193A" w14:textId="77777777" w:rsidR="000075BA" w:rsidRPr="007F1656" w:rsidRDefault="000075BA" w:rsidP="000075BA">
      <w:pPr>
        <w:jc w:val="both"/>
        <w:rPr>
          <w:rFonts w:ascii="Times New Roman" w:hAnsi="Times New Roman" w:cs="Times New Roman"/>
          <w:sz w:val="24"/>
          <w:szCs w:val="24"/>
        </w:rPr>
      </w:pPr>
      <w:r w:rsidRPr="007F1656">
        <w:rPr>
          <w:rFonts w:ascii="Times New Roman" w:hAnsi="Times New Roman" w:cs="Times New Roman"/>
          <w:b/>
          <w:sz w:val="24"/>
          <w:szCs w:val="24"/>
        </w:rPr>
        <w:t>7.</w:t>
      </w:r>
      <w:r w:rsidRPr="007F1656">
        <w:rPr>
          <w:rFonts w:ascii="Times New Roman" w:hAnsi="Times New Roman" w:cs="Times New Roman"/>
          <w:sz w:val="24"/>
          <w:szCs w:val="24"/>
        </w:rPr>
        <w:tab/>
        <w:t>Kiracı, kiralanan taşınmazı görmek isteyen potansiyel alıcı veya kiracıların, taşınmazın özelliklerini incelemelerine engel olmayacağını peşinen kabul eder. Bu kapsamda, kiracı; söz konusu kişilerin ve yetkili emlak danışmanlarının taşınmazı gezip görmelerini engellemesi halinde doğabilecek hukuki süreçlerin başlatılmasına ve bu süreçte oluşacak tüm masrafların depozito bedelinden karşılanmasına peşinen muvafakat eder.</w:t>
      </w:r>
    </w:p>
    <w:p w14:paraId="5C5289A7" w14:textId="77777777" w:rsidR="000075BA" w:rsidRPr="007F1656" w:rsidRDefault="000075BA" w:rsidP="000075BA">
      <w:pPr>
        <w:jc w:val="both"/>
        <w:rPr>
          <w:rFonts w:ascii="Times New Roman" w:hAnsi="Times New Roman" w:cs="Times New Roman"/>
          <w:sz w:val="24"/>
          <w:szCs w:val="24"/>
        </w:rPr>
      </w:pPr>
      <w:r w:rsidRPr="007F1656">
        <w:rPr>
          <w:rFonts w:ascii="Times New Roman" w:hAnsi="Times New Roman" w:cs="Times New Roman"/>
          <w:b/>
          <w:sz w:val="24"/>
          <w:szCs w:val="24"/>
        </w:rPr>
        <w:t>8.</w:t>
      </w:r>
      <w:r w:rsidRPr="007F1656">
        <w:rPr>
          <w:rFonts w:ascii="Times New Roman" w:hAnsi="Times New Roman" w:cs="Times New Roman"/>
          <w:b/>
          <w:sz w:val="24"/>
          <w:szCs w:val="24"/>
        </w:rPr>
        <w:tab/>
      </w:r>
      <w:r w:rsidRPr="007F1656">
        <w:rPr>
          <w:rFonts w:ascii="Times New Roman" w:hAnsi="Times New Roman" w:cs="Times New Roman"/>
          <w:sz w:val="24"/>
          <w:szCs w:val="24"/>
        </w:rPr>
        <w:t>Kira müddeti bittiği halde kiralanan şeyi boşaltmadığı takdirde kiracı mal sahibinin bundan doğacak zarar ve ziyanını tazmin edecektir.</w:t>
      </w:r>
    </w:p>
    <w:p w14:paraId="6577C5B9" w14:textId="77777777" w:rsidR="000075BA" w:rsidRPr="007F1656" w:rsidRDefault="000075BA" w:rsidP="000075BA">
      <w:pPr>
        <w:jc w:val="both"/>
        <w:rPr>
          <w:rFonts w:ascii="Times New Roman" w:hAnsi="Times New Roman" w:cs="Times New Roman"/>
          <w:sz w:val="24"/>
          <w:szCs w:val="24"/>
        </w:rPr>
      </w:pPr>
      <w:r w:rsidRPr="007F1656">
        <w:rPr>
          <w:rFonts w:ascii="Times New Roman" w:hAnsi="Times New Roman" w:cs="Times New Roman"/>
          <w:b/>
          <w:sz w:val="24"/>
          <w:szCs w:val="24"/>
        </w:rPr>
        <w:lastRenderedPageBreak/>
        <w:t>9.</w:t>
      </w:r>
      <w:r w:rsidRPr="007F1656">
        <w:rPr>
          <w:rFonts w:ascii="Times New Roman" w:hAnsi="Times New Roman" w:cs="Times New Roman"/>
          <w:b/>
          <w:sz w:val="24"/>
          <w:szCs w:val="24"/>
        </w:rPr>
        <w:tab/>
      </w:r>
      <w:r w:rsidRPr="007F1656">
        <w:rPr>
          <w:rFonts w:ascii="Times New Roman" w:hAnsi="Times New Roman" w:cs="Times New Roman"/>
          <w:sz w:val="24"/>
          <w:szCs w:val="24"/>
        </w:rPr>
        <w:t>Kontrata ilişkin olarak damga vergisi, kontrat bedel harçları, belediye, noter dairelerine ödenecek harç ve resimler Kiracıya ait olup Kiraya Verenlere belgelenecektir.</w:t>
      </w:r>
    </w:p>
    <w:p w14:paraId="3EE9464A" w14:textId="77777777" w:rsidR="000075BA" w:rsidRPr="007F1656" w:rsidRDefault="000075BA" w:rsidP="000075BA">
      <w:pPr>
        <w:jc w:val="both"/>
        <w:rPr>
          <w:rFonts w:ascii="Times New Roman" w:hAnsi="Times New Roman" w:cs="Times New Roman"/>
          <w:sz w:val="24"/>
          <w:szCs w:val="24"/>
        </w:rPr>
      </w:pPr>
      <w:r w:rsidRPr="007F1656">
        <w:rPr>
          <w:rFonts w:ascii="Times New Roman" w:hAnsi="Times New Roman" w:cs="Times New Roman"/>
          <w:b/>
          <w:sz w:val="24"/>
          <w:szCs w:val="24"/>
        </w:rPr>
        <w:t>10.</w:t>
      </w:r>
      <w:r w:rsidRPr="007F1656">
        <w:rPr>
          <w:rFonts w:ascii="Times New Roman" w:hAnsi="Times New Roman" w:cs="Times New Roman"/>
          <w:sz w:val="24"/>
          <w:szCs w:val="24"/>
        </w:rPr>
        <w:tab/>
        <w:t>Kiracının yahut kendisiyle birlikte yaşayan kimselerin yahut işçilerin sıhhati için ciddi bir tehlike teşkil edecek mahiyette bulunmayan şeyler, kiracı için kiralanan şeyi tesellümden imtina ve kira müddeti içinde zuhuru halinde kontratı bozmaya veya kiradan bir miktar kesmeye talepte bulunamaz.</w:t>
      </w:r>
    </w:p>
    <w:p w14:paraId="163A56EF" w14:textId="77777777" w:rsidR="000075BA" w:rsidRPr="007F1656" w:rsidRDefault="000075BA" w:rsidP="000075BA">
      <w:pPr>
        <w:jc w:val="both"/>
        <w:rPr>
          <w:rFonts w:ascii="Times New Roman" w:hAnsi="Times New Roman" w:cs="Times New Roman"/>
          <w:sz w:val="24"/>
          <w:szCs w:val="24"/>
        </w:rPr>
      </w:pPr>
      <w:r w:rsidRPr="007F1656">
        <w:rPr>
          <w:rFonts w:ascii="Times New Roman" w:hAnsi="Times New Roman" w:cs="Times New Roman"/>
          <w:b/>
          <w:sz w:val="24"/>
          <w:szCs w:val="24"/>
        </w:rPr>
        <w:t>11.</w:t>
      </w:r>
      <w:r w:rsidRPr="007F1656">
        <w:rPr>
          <w:rFonts w:ascii="Times New Roman" w:hAnsi="Times New Roman" w:cs="Times New Roman"/>
          <w:sz w:val="24"/>
          <w:szCs w:val="24"/>
        </w:rPr>
        <w:tab/>
        <w:t>Kiracı kiralanan şeyin içinde ve dışında yaptıracağı tezyinat masrafları kendisine ait olacak ve mukavele müddeti bittiğinde yapılan her türlü masraf için tazminat istemeye hakkı olmayacak ve bu gayrimenkul yapılan inşaatın tamamı mal sahibinin olacaktır.</w:t>
      </w:r>
    </w:p>
    <w:p w14:paraId="5725BE54" w14:textId="77777777" w:rsidR="000075BA" w:rsidRPr="007F1656" w:rsidRDefault="000075BA" w:rsidP="000075BA">
      <w:pPr>
        <w:jc w:val="both"/>
        <w:rPr>
          <w:rFonts w:ascii="Times New Roman" w:hAnsi="Times New Roman" w:cs="Times New Roman"/>
          <w:sz w:val="24"/>
          <w:szCs w:val="24"/>
        </w:rPr>
      </w:pPr>
      <w:r w:rsidRPr="007F1656">
        <w:rPr>
          <w:rFonts w:ascii="Times New Roman" w:hAnsi="Times New Roman" w:cs="Times New Roman"/>
          <w:b/>
          <w:sz w:val="24"/>
          <w:szCs w:val="24"/>
        </w:rPr>
        <w:t>12.</w:t>
      </w:r>
      <w:r w:rsidRPr="007F1656">
        <w:rPr>
          <w:rFonts w:ascii="Times New Roman" w:hAnsi="Times New Roman" w:cs="Times New Roman"/>
          <w:sz w:val="24"/>
          <w:szCs w:val="24"/>
        </w:rPr>
        <w:tab/>
        <w:t xml:space="preserve">Kiracı iş bu sözleşme </w:t>
      </w:r>
      <w:r w:rsidR="00E24A8B" w:rsidRPr="007F1656">
        <w:rPr>
          <w:rFonts w:ascii="Times New Roman" w:hAnsi="Times New Roman" w:cs="Times New Roman"/>
          <w:sz w:val="24"/>
          <w:szCs w:val="24"/>
        </w:rPr>
        <w:t xml:space="preserve">ile birlikte; kimlik fotokopisini </w:t>
      </w:r>
      <w:r w:rsidRPr="007F1656">
        <w:rPr>
          <w:rFonts w:ascii="Times New Roman" w:hAnsi="Times New Roman" w:cs="Times New Roman"/>
          <w:sz w:val="24"/>
          <w:szCs w:val="24"/>
        </w:rPr>
        <w:t>kiralayana teslim etmiştir. Kiracı ibraz ettiği belgelerin hukuken geçerli olmadığının tespiti halinde bu hususun tahliye nedeni oluşturacağını da peşinen kabul etmiştir.</w:t>
      </w:r>
    </w:p>
    <w:p w14:paraId="5E037C7F" w14:textId="77777777" w:rsidR="000075BA" w:rsidRPr="007F1656" w:rsidRDefault="000075BA" w:rsidP="000075BA">
      <w:pPr>
        <w:jc w:val="both"/>
        <w:rPr>
          <w:rFonts w:ascii="Times New Roman" w:hAnsi="Times New Roman" w:cs="Times New Roman"/>
          <w:sz w:val="24"/>
          <w:szCs w:val="24"/>
        </w:rPr>
      </w:pPr>
      <w:r w:rsidRPr="007F1656">
        <w:rPr>
          <w:rFonts w:ascii="Times New Roman" w:hAnsi="Times New Roman" w:cs="Times New Roman"/>
          <w:b/>
          <w:sz w:val="24"/>
          <w:szCs w:val="24"/>
        </w:rPr>
        <w:t>13.</w:t>
      </w:r>
      <w:r w:rsidRPr="007F1656">
        <w:rPr>
          <w:rFonts w:ascii="Times New Roman" w:hAnsi="Times New Roman" w:cs="Times New Roman"/>
          <w:b/>
          <w:sz w:val="24"/>
          <w:szCs w:val="24"/>
        </w:rPr>
        <w:tab/>
      </w:r>
      <w:r w:rsidRPr="007F1656">
        <w:rPr>
          <w:rFonts w:ascii="Times New Roman" w:hAnsi="Times New Roman" w:cs="Times New Roman"/>
          <w:sz w:val="24"/>
          <w:szCs w:val="24"/>
        </w:rPr>
        <w:t>Kiracı mal sahibinin rızasını almadan masrafı kamilen kendisine ait olmak üzere şehir suyu havagazı ve elektrik alabilecek ve apartmanda umumi anten tesisatı yoksa hususi televizyon anteni yaptırmayacaktır. Bu teçhizatın sarfiyat bedelleri radyo ve televizyon abonesi gibi hizmet mukabili alınan vergiler ve diğer masraflar, demirbaş telefon varsa bunun abone ücreti kiracıya ait olacaktır.</w:t>
      </w:r>
    </w:p>
    <w:p w14:paraId="46CC0820" w14:textId="77777777" w:rsidR="000075BA" w:rsidRPr="007F1656" w:rsidRDefault="000075BA" w:rsidP="000075BA">
      <w:pPr>
        <w:jc w:val="center"/>
        <w:rPr>
          <w:rFonts w:ascii="Times New Roman" w:hAnsi="Times New Roman" w:cs="Times New Roman"/>
          <w:b/>
          <w:sz w:val="24"/>
          <w:szCs w:val="24"/>
          <w:u w:val="single"/>
        </w:rPr>
      </w:pPr>
      <w:r w:rsidRPr="007F1656">
        <w:rPr>
          <w:rFonts w:ascii="Times New Roman" w:hAnsi="Times New Roman" w:cs="Times New Roman"/>
          <w:b/>
          <w:sz w:val="24"/>
          <w:szCs w:val="24"/>
          <w:u w:val="single"/>
        </w:rPr>
        <w:t>HUSUSİ ŞARTLAR</w:t>
      </w:r>
    </w:p>
    <w:p w14:paraId="1C60945C" w14:textId="77777777" w:rsidR="000075BA" w:rsidRPr="007F1656" w:rsidRDefault="000075BA" w:rsidP="000075BA">
      <w:pPr>
        <w:jc w:val="both"/>
        <w:rPr>
          <w:rFonts w:ascii="Times New Roman" w:hAnsi="Times New Roman" w:cs="Times New Roman"/>
          <w:sz w:val="24"/>
          <w:szCs w:val="24"/>
        </w:rPr>
      </w:pPr>
      <w:r w:rsidRPr="007F1656">
        <w:rPr>
          <w:rFonts w:ascii="Times New Roman" w:hAnsi="Times New Roman" w:cs="Times New Roman"/>
          <w:b/>
          <w:sz w:val="24"/>
          <w:szCs w:val="24"/>
        </w:rPr>
        <w:t>1.</w:t>
      </w:r>
      <w:r w:rsidRPr="007F1656">
        <w:rPr>
          <w:rFonts w:ascii="Times New Roman" w:hAnsi="Times New Roman" w:cs="Times New Roman"/>
          <w:sz w:val="24"/>
          <w:szCs w:val="24"/>
        </w:rPr>
        <w:tab/>
        <w:t>Kiracı, işbu Sözleşme kapsamında kiraladığı taşınmazın mesken olduğunu ve bu hukuki statüsüne uygun kullanacağını kabul, beyan ve taahhüt etmiştir.</w:t>
      </w:r>
    </w:p>
    <w:p w14:paraId="40285401" w14:textId="77777777" w:rsidR="000075BA" w:rsidRPr="007F1656" w:rsidRDefault="000075BA" w:rsidP="000075BA">
      <w:pPr>
        <w:jc w:val="both"/>
        <w:rPr>
          <w:rFonts w:ascii="Times New Roman" w:hAnsi="Times New Roman" w:cs="Times New Roman"/>
          <w:sz w:val="24"/>
          <w:szCs w:val="24"/>
        </w:rPr>
      </w:pPr>
      <w:r w:rsidRPr="007F1656">
        <w:rPr>
          <w:rFonts w:ascii="Times New Roman" w:hAnsi="Times New Roman" w:cs="Times New Roman"/>
          <w:b/>
          <w:sz w:val="24"/>
          <w:szCs w:val="24"/>
        </w:rPr>
        <w:t>2.</w:t>
      </w:r>
      <w:r w:rsidRPr="007F1656">
        <w:rPr>
          <w:rFonts w:ascii="Times New Roman" w:hAnsi="Times New Roman" w:cs="Times New Roman"/>
          <w:sz w:val="24"/>
          <w:szCs w:val="24"/>
        </w:rPr>
        <w:tab/>
        <w:t>Kiracı, taşınmazın üzerinde yapmak istediği her türlü değişiklik, tadilat, ekleme, onarım ve benzeri işlemler için ilgili resmî kurumlardan yazılı izin almak zorundadır. İlgili kurumlardan yazılı izin verilmiş olsa dahi Kiraya Veren’in yazılı onayı olmadan hiçbir koşul altında taşınmazda değişiklik, tadilat, ekleme, onarım, restorasyon ve benzeri işlemler yapamaz. Kiraya Veren, Kiracı’ya onay verip vermeme hususunda serbesttir.</w:t>
      </w:r>
    </w:p>
    <w:p w14:paraId="662B883F" w14:textId="77777777" w:rsidR="000075BA" w:rsidRPr="007F1656" w:rsidRDefault="000075BA" w:rsidP="000075BA">
      <w:pPr>
        <w:jc w:val="both"/>
        <w:rPr>
          <w:rFonts w:ascii="Times New Roman" w:hAnsi="Times New Roman" w:cs="Times New Roman"/>
          <w:sz w:val="24"/>
          <w:szCs w:val="24"/>
        </w:rPr>
      </w:pPr>
      <w:r w:rsidRPr="007F1656">
        <w:rPr>
          <w:rFonts w:ascii="Times New Roman" w:hAnsi="Times New Roman" w:cs="Times New Roman"/>
          <w:b/>
          <w:sz w:val="24"/>
          <w:szCs w:val="24"/>
        </w:rPr>
        <w:t>3.</w:t>
      </w:r>
      <w:r w:rsidRPr="007F1656">
        <w:rPr>
          <w:rFonts w:ascii="Times New Roman" w:hAnsi="Times New Roman" w:cs="Times New Roman"/>
          <w:sz w:val="24"/>
          <w:szCs w:val="24"/>
        </w:rPr>
        <w:tab/>
        <w:t>Kiracı, Kiralanan’ı kısmen veya tamamen başkasına devredemez ve tamamen ya da kısmen kiraya veremez. Birlikte veya tek başına 3. kişilerin kullanmasına tahsis edemez, kullanım şeklini değiştiremez. Alt kiralamaya ilişkin hükümler TBK 322 md’ye tabi olup bu hususun dışındadır.</w:t>
      </w:r>
    </w:p>
    <w:p w14:paraId="2F16C995" w14:textId="77777777" w:rsidR="000075BA" w:rsidRPr="007F1656" w:rsidRDefault="000075BA" w:rsidP="000075BA">
      <w:pPr>
        <w:jc w:val="both"/>
        <w:rPr>
          <w:rFonts w:ascii="Times New Roman" w:hAnsi="Times New Roman" w:cs="Times New Roman"/>
          <w:sz w:val="24"/>
          <w:szCs w:val="24"/>
        </w:rPr>
      </w:pPr>
      <w:r w:rsidRPr="007F1656">
        <w:rPr>
          <w:rFonts w:ascii="Times New Roman" w:hAnsi="Times New Roman" w:cs="Times New Roman"/>
          <w:b/>
          <w:sz w:val="24"/>
          <w:szCs w:val="24"/>
        </w:rPr>
        <w:t>8.</w:t>
      </w:r>
      <w:r w:rsidRPr="007F1656">
        <w:rPr>
          <w:rFonts w:ascii="Times New Roman" w:hAnsi="Times New Roman" w:cs="Times New Roman"/>
          <w:sz w:val="24"/>
          <w:szCs w:val="24"/>
        </w:rPr>
        <w:tab/>
        <w:t>Kiracı depozito olarak ………………… (……………….-TL) ödemeyi kabul etmiş olup, işbu depozito bedeli Kira Sözleşmesi’nin taraflarca imzalanması ile Kiraya Veren’e ödenmiştir. Kiraya Veren, işbu Sözleşme’nin sona ermesini izleyen üç ay içinde Kiracı’ya karşı işbu Sözleşmeyle ilgili bir dava açtığını veya icra ya da iflas yoluyla takibe giriştiğini Kiracı’ya yazılı olarak bildirmemişse depozitoyu Kiracıya geri verecektir.</w:t>
      </w:r>
    </w:p>
    <w:p w14:paraId="184013CD" w14:textId="77777777" w:rsidR="000075BA" w:rsidRPr="007F1656" w:rsidRDefault="000075BA" w:rsidP="000075BA">
      <w:pPr>
        <w:jc w:val="both"/>
        <w:rPr>
          <w:rFonts w:ascii="Times New Roman" w:hAnsi="Times New Roman" w:cs="Times New Roman"/>
          <w:sz w:val="24"/>
          <w:szCs w:val="24"/>
        </w:rPr>
      </w:pPr>
      <w:r w:rsidRPr="007F1656">
        <w:rPr>
          <w:rFonts w:ascii="Times New Roman" w:hAnsi="Times New Roman" w:cs="Times New Roman"/>
          <w:b/>
          <w:sz w:val="24"/>
          <w:szCs w:val="24"/>
        </w:rPr>
        <w:lastRenderedPageBreak/>
        <w:t>9.</w:t>
      </w:r>
      <w:r w:rsidRPr="007F1656">
        <w:rPr>
          <w:rFonts w:ascii="Times New Roman" w:hAnsi="Times New Roman" w:cs="Times New Roman"/>
          <w:b/>
          <w:sz w:val="24"/>
          <w:szCs w:val="24"/>
        </w:rPr>
        <w:tab/>
      </w:r>
      <w:r w:rsidRPr="007F1656">
        <w:rPr>
          <w:rFonts w:ascii="Times New Roman" w:hAnsi="Times New Roman" w:cs="Times New Roman"/>
          <w:sz w:val="24"/>
          <w:szCs w:val="24"/>
        </w:rPr>
        <w:t>İş bu Sözleşme kapsamında ödenecek olan kira bedeli yıllık peşin olarak ödenecek olup, yapılacak olan yıllık artışlar sözleşme yapılan ayın Tüketici Fiyat Endeksindeki on iki aylık ortalamalara göre değişim oranında yapılacaktır. Anılan aylı kira bedeli, kiralayana ait TR…………………………………………hesabına defaten yatırılacaktır. Kira bedelinin yatırılmasına ilişkin EFT giderleri ile sair bankacılık masrafları kiracıya ait olup bu husus aylık kira bedelinden mahsup edilemez.</w:t>
      </w:r>
    </w:p>
    <w:p w14:paraId="6D445B90" w14:textId="77777777" w:rsidR="000075BA" w:rsidRPr="007F1656" w:rsidRDefault="000075BA" w:rsidP="000075BA">
      <w:pPr>
        <w:jc w:val="both"/>
        <w:rPr>
          <w:rFonts w:ascii="Times New Roman" w:hAnsi="Times New Roman" w:cs="Times New Roman"/>
          <w:sz w:val="24"/>
          <w:szCs w:val="24"/>
        </w:rPr>
      </w:pPr>
      <w:r w:rsidRPr="007F1656">
        <w:rPr>
          <w:rFonts w:ascii="Times New Roman" w:hAnsi="Times New Roman" w:cs="Times New Roman"/>
          <w:b/>
          <w:sz w:val="24"/>
          <w:szCs w:val="24"/>
        </w:rPr>
        <w:t>10.</w:t>
      </w:r>
      <w:r w:rsidRPr="007F1656">
        <w:rPr>
          <w:rFonts w:ascii="Times New Roman" w:hAnsi="Times New Roman" w:cs="Times New Roman"/>
          <w:sz w:val="24"/>
          <w:szCs w:val="24"/>
        </w:rPr>
        <w:tab/>
        <w:t>Elektrik, su, telefon, doğal gaz ve diğer tüm abonelikler Kiracı adına yapılacak olup, Kira Sözleşmesi’nin imzalanma tarihinden itibaren 30 gün içerisinde anılan aboneliklerin Kiracı adına devri tamamlanacaktır. Söz konusu ödemelerin zamanında yapılmamasının tahliye sebebi olduğu Kiracı tarafından kabul edilmiştir.</w:t>
      </w:r>
    </w:p>
    <w:p w14:paraId="72799713" w14:textId="77777777" w:rsidR="000075BA" w:rsidRPr="007F1656" w:rsidRDefault="000075BA" w:rsidP="000075BA">
      <w:pPr>
        <w:jc w:val="both"/>
        <w:rPr>
          <w:rFonts w:ascii="Times New Roman" w:hAnsi="Times New Roman" w:cs="Times New Roman"/>
          <w:sz w:val="24"/>
          <w:szCs w:val="24"/>
        </w:rPr>
      </w:pPr>
      <w:r w:rsidRPr="007F1656">
        <w:rPr>
          <w:rFonts w:ascii="Times New Roman" w:hAnsi="Times New Roman" w:cs="Times New Roman"/>
          <w:b/>
          <w:sz w:val="24"/>
          <w:szCs w:val="24"/>
        </w:rPr>
        <w:t>11.</w:t>
      </w:r>
      <w:r w:rsidRPr="007F1656">
        <w:rPr>
          <w:rFonts w:ascii="Times New Roman" w:hAnsi="Times New Roman" w:cs="Times New Roman"/>
          <w:sz w:val="24"/>
          <w:szCs w:val="24"/>
        </w:rPr>
        <w:tab/>
        <w:t>Kiracı, ikamet ettiği sitenin Kat Malikleri Kurulu kararlarına, yönetim planına ve Kat Mülkiyeti Kanunu’ndan doğan yükümlülüklere aynen uyacağını kabul ve taahhüt eder. Ortak yaşam kurallarına aykırı davranışların, ayrıca tahliye sebebi teşkil edeceği hususu kiracı tarafından peşinen kabul edilmişti</w:t>
      </w:r>
    </w:p>
    <w:p w14:paraId="3DA5A62B" w14:textId="77777777" w:rsidR="000075BA" w:rsidRPr="007F1656" w:rsidRDefault="000075BA" w:rsidP="000075BA">
      <w:pPr>
        <w:jc w:val="both"/>
        <w:rPr>
          <w:rFonts w:ascii="Times New Roman" w:hAnsi="Times New Roman" w:cs="Times New Roman"/>
          <w:sz w:val="24"/>
          <w:szCs w:val="24"/>
        </w:rPr>
      </w:pPr>
      <w:r w:rsidRPr="007F1656">
        <w:rPr>
          <w:rFonts w:ascii="Times New Roman" w:hAnsi="Times New Roman" w:cs="Times New Roman"/>
          <w:b/>
          <w:sz w:val="24"/>
          <w:szCs w:val="24"/>
        </w:rPr>
        <w:t>12.</w:t>
      </w:r>
      <w:r w:rsidRPr="007F1656">
        <w:rPr>
          <w:rFonts w:ascii="Times New Roman" w:hAnsi="Times New Roman" w:cs="Times New Roman"/>
          <w:sz w:val="24"/>
          <w:szCs w:val="24"/>
        </w:rPr>
        <w:tab/>
        <w:t>Kiracı, Kat Mülkiyeti Kanunu kapsamında ödenmesi icap eden aidat (ortak gider alacağı) giderini de kiracı bulunduğu süre boyunca düzenli olarak ödemeyi kabul eder. Söz konusu aidat borçlarının herhangi bir sebeple kiralayan tarafından ödenmesi halinde bu miktar yatırılan depozito bedelinden mahsup edilebileceği gibi kiralayanın rücu hakkı da ayrıca saklıdır.</w:t>
      </w:r>
    </w:p>
    <w:p w14:paraId="16E4999D" w14:textId="77777777" w:rsidR="000075BA" w:rsidRPr="007F1656" w:rsidRDefault="000075BA" w:rsidP="000075BA">
      <w:pPr>
        <w:jc w:val="both"/>
        <w:rPr>
          <w:rFonts w:ascii="Times New Roman" w:hAnsi="Times New Roman" w:cs="Times New Roman"/>
          <w:sz w:val="24"/>
          <w:szCs w:val="24"/>
        </w:rPr>
      </w:pPr>
      <w:r w:rsidRPr="007F1656">
        <w:rPr>
          <w:rFonts w:ascii="Times New Roman" w:hAnsi="Times New Roman" w:cs="Times New Roman"/>
          <w:b/>
          <w:sz w:val="24"/>
          <w:szCs w:val="24"/>
        </w:rPr>
        <w:t>13.</w:t>
      </w:r>
      <w:r w:rsidRPr="007F1656">
        <w:rPr>
          <w:rFonts w:ascii="Times New Roman" w:hAnsi="Times New Roman" w:cs="Times New Roman"/>
          <w:sz w:val="24"/>
          <w:szCs w:val="24"/>
        </w:rPr>
        <w:tab/>
        <w:t>Kiracı, kira süresi boyunca 3. şahıslara vermiş olduğu tüm zararlardan sorumlu olduğunu kabul etmiştir.</w:t>
      </w:r>
    </w:p>
    <w:p w14:paraId="5AE5D547" w14:textId="77777777" w:rsidR="000075BA" w:rsidRPr="007F1656" w:rsidRDefault="000075BA" w:rsidP="000075BA">
      <w:pPr>
        <w:jc w:val="both"/>
        <w:rPr>
          <w:rFonts w:ascii="Times New Roman" w:hAnsi="Times New Roman" w:cs="Times New Roman"/>
          <w:sz w:val="24"/>
          <w:szCs w:val="24"/>
        </w:rPr>
      </w:pPr>
      <w:r w:rsidRPr="007F1656">
        <w:rPr>
          <w:rFonts w:ascii="Times New Roman" w:hAnsi="Times New Roman" w:cs="Times New Roman"/>
          <w:b/>
          <w:sz w:val="24"/>
          <w:szCs w:val="24"/>
        </w:rPr>
        <w:t>14.</w:t>
      </w:r>
      <w:r w:rsidRPr="007F1656">
        <w:rPr>
          <w:rFonts w:ascii="Times New Roman" w:hAnsi="Times New Roman" w:cs="Times New Roman"/>
          <w:sz w:val="24"/>
          <w:szCs w:val="24"/>
        </w:rPr>
        <w:tab/>
        <w:t xml:space="preserve">Kiracı, kiralananı kira süresi dolmadan önce her an tahliye etmek istediği takdirde de en az üç ay öncesinden mal sahibine ulaşacak şekilde kiralananı tahliye edeceğini ve tahliye tarihini Noter kanalı ile bildirmeyi taahhüt eder. Süre sonu fesih bildirim süresi 18 no.lu hükümle düzenlenmiş bulunmaktadır. </w:t>
      </w:r>
    </w:p>
    <w:p w14:paraId="3E33FC4E" w14:textId="77777777" w:rsidR="000075BA" w:rsidRPr="007F1656" w:rsidRDefault="000075BA" w:rsidP="000075BA">
      <w:pPr>
        <w:jc w:val="both"/>
        <w:rPr>
          <w:rFonts w:ascii="Times New Roman" w:hAnsi="Times New Roman" w:cs="Times New Roman"/>
          <w:sz w:val="24"/>
          <w:szCs w:val="24"/>
        </w:rPr>
      </w:pPr>
      <w:r w:rsidRPr="007F1656">
        <w:rPr>
          <w:rFonts w:ascii="Times New Roman" w:hAnsi="Times New Roman" w:cs="Times New Roman"/>
          <w:b/>
          <w:sz w:val="24"/>
          <w:szCs w:val="24"/>
        </w:rPr>
        <w:t>15.</w:t>
      </w:r>
      <w:r w:rsidRPr="007F1656">
        <w:rPr>
          <w:rFonts w:ascii="Times New Roman" w:hAnsi="Times New Roman" w:cs="Times New Roman"/>
          <w:sz w:val="24"/>
          <w:szCs w:val="24"/>
        </w:rPr>
        <w:tab/>
        <w:t>Kefil işbu Sözleşme’nin geçerli olduğu süre ile birlikte uzayan kira dönemleri için de  içerisinde Kiracı tarafından ödenmesi gereken başta Kira bedeli, stopaj olmak üzere, Kiracı’nın Sözleşme’ye aykırı davranmasından dolayı uygulanan adli ve idari cezalar ile 3.şahıslara verilen zararların ödenmesinden Kiracı ile birlikte müşterek ve müteselsilen sorumlu olduğunu kabul etmiştir. Kefil aynı zamanda yıllık kira artış oranını da kabul etmiştir.</w:t>
      </w:r>
    </w:p>
    <w:p w14:paraId="6B630B4F" w14:textId="77777777" w:rsidR="000075BA" w:rsidRPr="007F1656" w:rsidRDefault="000075BA" w:rsidP="000075BA">
      <w:pPr>
        <w:jc w:val="both"/>
        <w:rPr>
          <w:rFonts w:ascii="Times New Roman" w:hAnsi="Times New Roman" w:cs="Times New Roman"/>
          <w:sz w:val="24"/>
          <w:szCs w:val="24"/>
        </w:rPr>
      </w:pPr>
      <w:r w:rsidRPr="007F1656">
        <w:rPr>
          <w:rFonts w:ascii="Times New Roman" w:hAnsi="Times New Roman" w:cs="Times New Roman"/>
          <w:b/>
          <w:sz w:val="24"/>
          <w:szCs w:val="24"/>
        </w:rPr>
        <w:t>16.</w:t>
      </w:r>
      <w:r w:rsidRPr="007F1656">
        <w:rPr>
          <w:rFonts w:ascii="Times New Roman" w:hAnsi="Times New Roman" w:cs="Times New Roman"/>
          <w:sz w:val="24"/>
          <w:szCs w:val="24"/>
        </w:rPr>
        <w:tab/>
        <w:t>Kiracı kiralanan gayrimenkulü tahliye ederken teslim almış olduğu gibi, zarar ve ziyandan ari olarak tam teslim edecektir.</w:t>
      </w:r>
    </w:p>
    <w:p w14:paraId="51B5C0C5" w14:textId="77777777" w:rsidR="000075BA" w:rsidRPr="007F1656" w:rsidRDefault="000075BA" w:rsidP="000075BA">
      <w:pPr>
        <w:jc w:val="both"/>
        <w:rPr>
          <w:rFonts w:ascii="Times New Roman" w:hAnsi="Times New Roman" w:cs="Times New Roman"/>
          <w:sz w:val="24"/>
          <w:szCs w:val="24"/>
        </w:rPr>
      </w:pPr>
      <w:r w:rsidRPr="007F1656">
        <w:rPr>
          <w:rFonts w:ascii="Times New Roman" w:hAnsi="Times New Roman" w:cs="Times New Roman"/>
          <w:b/>
          <w:sz w:val="24"/>
          <w:szCs w:val="24"/>
        </w:rPr>
        <w:t>17.</w:t>
      </w:r>
      <w:r w:rsidRPr="007F1656">
        <w:rPr>
          <w:rFonts w:ascii="Times New Roman" w:hAnsi="Times New Roman" w:cs="Times New Roman"/>
          <w:sz w:val="24"/>
          <w:szCs w:val="24"/>
        </w:rPr>
        <w:tab/>
        <w:t>Kontrat imza tarihinden sonra tahakkuk eden tüm gider ve borçlar Kiracı’ya aittir.</w:t>
      </w:r>
    </w:p>
    <w:p w14:paraId="44B13522" w14:textId="77777777" w:rsidR="000075BA" w:rsidRPr="007F1656" w:rsidRDefault="000075BA" w:rsidP="000075BA">
      <w:pPr>
        <w:jc w:val="both"/>
        <w:rPr>
          <w:rFonts w:ascii="Times New Roman" w:hAnsi="Times New Roman" w:cs="Times New Roman"/>
          <w:sz w:val="24"/>
          <w:szCs w:val="24"/>
        </w:rPr>
      </w:pPr>
      <w:r w:rsidRPr="007F1656">
        <w:rPr>
          <w:rFonts w:ascii="Times New Roman" w:hAnsi="Times New Roman" w:cs="Times New Roman"/>
          <w:b/>
          <w:sz w:val="24"/>
          <w:szCs w:val="24"/>
        </w:rPr>
        <w:t>18.</w:t>
      </w:r>
      <w:r w:rsidRPr="007F1656">
        <w:rPr>
          <w:rFonts w:ascii="Times New Roman" w:hAnsi="Times New Roman" w:cs="Times New Roman"/>
          <w:sz w:val="24"/>
          <w:szCs w:val="24"/>
        </w:rPr>
        <w:tab/>
        <w:t xml:space="preserve">Kiralananın; kiracının aile hayatı nedeniyle aile konutu şerhi alması, kiracının konuttan uzaklaştırılması ve/veya mahkeme kararıyla kira sözleşmesine taraf olmayan eşe </w:t>
      </w:r>
      <w:r w:rsidRPr="007F1656">
        <w:rPr>
          <w:rFonts w:ascii="Times New Roman" w:hAnsi="Times New Roman" w:cs="Times New Roman"/>
          <w:sz w:val="24"/>
          <w:szCs w:val="24"/>
        </w:rPr>
        <w:lastRenderedPageBreak/>
        <w:t xml:space="preserve">tahsis edilmesi halinde; kiracının kira sözleşmesinden ve buna bağlı yükümlülükleri aynen devam eder. </w:t>
      </w:r>
    </w:p>
    <w:p w14:paraId="5D5044F2" w14:textId="77777777" w:rsidR="00AB7EE1" w:rsidRPr="007F1656" w:rsidRDefault="00AB7EE1" w:rsidP="000075BA">
      <w:pPr>
        <w:jc w:val="both"/>
        <w:rPr>
          <w:rFonts w:ascii="Times New Roman" w:hAnsi="Times New Roman" w:cs="Times New Roman"/>
          <w:sz w:val="24"/>
          <w:szCs w:val="24"/>
        </w:rPr>
      </w:pPr>
      <w:r w:rsidRPr="007F1656">
        <w:rPr>
          <w:rFonts w:ascii="Times New Roman" w:hAnsi="Times New Roman" w:cs="Times New Roman"/>
          <w:b/>
          <w:sz w:val="24"/>
          <w:szCs w:val="24"/>
        </w:rPr>
        <w:t>19.</w:t>
      </w:r>
      <w:r w:rsidRPr="007F1656">
        <w:rPr>
          <w:rFonts w:ascii="Times New Roman" w:hAnsi="Times New Roman" w:cs="Times New Roman"/>
          <w:b/>
          <w:sz w:val="24"/>
          <w:szCs w:val="24"/>
        </w:rPr>
        <w:tab/>
      </w:r>
      <w:r w:rsidRPr="007F1656">
        <w:rPr>
          <w:rFonts w:ascii="Times New Roman" w:hAnsi="Times New Roman" w:cs="Times New Roman"/>
          <w:sz w:val="24"/>
          <w:szCs w:val="24"/>
        </w:rPr>
        <w:t xml:space="preserve">Kiracının, kira süresi içinde suç isnadıyla tutuklanması halinde, kiracı 30 (otuz) gün içinde teminat göstererek ya </w:t>
      </w:r>
      <w:r w:rsidR="00E24A8B" w:rsidRPr="007F1656">
        <w:rPr>
          <w:rFonts w:ascii="Times New Roman" w:hAnsi="Times New Roman" w:cs="Times New Roman"/>
          <w:sz w:val="24"/>
          <w:szCs w:val="24"/>
        </w:rPr>
        <w:t>da birinci</w:t>
      </w:r>
      <w:r w:rsidRPr="007F1656">
        <w:rPr>
          <w:rFonts w:ascii="Times New Roman" w:hAnsi="Times New Roman" w:cs="Times New Roman"/>
          <w:sz w:val="24"/>
          <w:szCs w:val="24"/>
        </w:rPr>
        <w:t xml:space="preserve"> dereceden aile üyesi olmak kaydı ile yerini bir başkasına geçici kullanım hakkı tanıyarak kira sözleşmesini sürdürebilir. Aksi takdirde, mal sahibi sözleşmeyi haklı nedenle feshetme hakkına sahiptir.</w:t>
      </w:r>
    </w:p>
    <w:p w14:paraId="6B71F1D2" w14:textId="77777777" w:rsidR="00AB7EE1" w:rsidRPr="007F1656" w:rsidRDefault="00AB7EE1" w:rsidP="000075BA">
      <w:pPr>
        <w:jc w:val="both"/>
        <w:rPr>
          <w:rFonts w:ascii="Times New Roman" w:hAnsi="Times New Roman" w:cs="Times New Roman"/>
          <w:sz w:val="24"/>
          <w:szCs w:val="24"/>
        </w:rPr>
      </w:pPr>
      <w:r w:rsidRPr="007F1656">
        <w:rPr>
          <w:rFonts w:ascii="Times New Roman" w:hAnsi="Times New Roman" w:cs="Times New Roman"/>
          <w:b/>
          <w:sz w:val="24"/>
          <w:szCs w:val="24"/>
        </w:rPr>
        <w:t>20.</w:t>
      </w:r>
      <w:r w:rsidRPr="007F1656">
        <w:rPr>
          <w:rFonts w:ascii="Times New Roman" w:hAnsi="Times New Roman" w:cs="Times New Roman"/>
          <w:b/>
          <w:sz w:val="24"/>
          <w:szCs w:val="24"/>
        </w:rPr>
        <w:tab/>
      </w:r>
      <w:r w:rsidRPr="007F1656">
        <w:rPr>
          <w:rFonts w:ascii="Times New Roman" w:hAnsi="Times New Roman" w:cs="Times New Roman"/>
          <w:sz w:val="24"/>
          <w:szCs w:val="24"/>
        </w:rPr>
        <w:t>Kiracının iflası halinde Türk Borçlar Kanunu’nun 331. maddesi uyarınca, kiraya veren sözleşmeyi feshetme hakkını haizdir. Kiracının iflas etmesi durumunda, kiraya veren, iflas masasından alacağını talep edebilir. Kiracı iflasını bildirdiği tarihten itibaren 15 gün içerisinde teminat göstermezse, kiraya veren kira sözleşmesini yazılı bildirimle feshedebilir.</w:t>
      </w:r>
    </w:p>
    <w:p w14:paraId="0D56F370" w14:textId="77777777" w:rsidR="00AB7EE1" w:rsidRPr="007F1656" w:rsidRDefault="00AB7EE1" w:rsidP="000075BA">
      <w:pPr>
        <w:jc w:val="both"/>
        <w:rPr>
          <w:rFonts w:ascii="Times New Roman" w:hAnsi="Times New Roman" w:cs="Times New Roman"/>
          <w:sz w:val="24"/>
          <w:szCs w:val="24"/>
        </w:rPr>
      </w:pPr>
      <w:r w:rsidRPr="007F1656">
        <w:rPr>
          <w:rFonts w:ascii="Times New Roman" w:hAnsi="Times New Roman" w:cs="Times New Roman"/>
          <w:b/>
          <w:sz w:val="24"/>
          <w:szCs w:val="24"/>
        </w:rPr>
        <w:t>21.</w:t>
      </w:r>
      <w:r w:rsidRPr="007F1656">
        <w:rPr>
          <w:rFonts w:ascii="Times New Roman" w:hAnsi="Times New Roman" w:cs="Times New Roman"/>
          <w:b/>
          <w:sz w:val="24"/>
          <w:szCs w:val="24"/>
        </w:rPr>
        <w:tab/>
      </w:r>
      <w:r w:rsidRPr="007F1656">
        <w:rPr>
          <w:rFonts w:ascii="Times New Roman" w:hAnsi="Times New Roman" w:cs="Times New Roman"/>
          <w:sz w:val="24"/>
          <w:szCs w:val="24"/>
        </w:rPr>
        <w:t>Kiracının ölümü halinde Türk Borçlar Kanunu’nun 333. maddesi uyarınca, kira sözleşmesi mirasçılarına geçer. Mirasçılar, sözleşme şartlarını aynen devam ettirmekle yükümlüdür. Ancak mirasçılar, ölüm tarihinden itibaren 1 (bir) ay içinde yazılı olarak bildirimde bulunmak suretiyle sözleşmeyi sona erdirebilir. Bu durumda mal sahibi, tahliye işlemleri için makul süre tanımayı kabul eder.</w:t>
      </w:r>
    </w:p>
    <w:p w14:paraId="5BC5C3C3" w14:textId="77777777" w:rsidR="000075BA" w:rsidRPr="007F1656" w:rsidRDefault="00AB7EE1" w:rsidP="000075BA">
      <w:pPr>
        <w:jc w:val="both"/>
        <w:rPr>
          <w:rFonts w:ascii="Times New Roman" w:hAnsi="Times New Roman" w:cs="Times New Roman"/>
          <w:sz w:val="24"/>
          <w:szCs w:val="24"/>
        </w:rPr>
      </w:pPr>
      <w:r w:rsidRPr="007F1656">
        <w:rPr>
          <w:rFonts w:ascii="Times New Roman" w:hAnsi="Times New Roman" w:cs="Times New Roman"/>
          <w:b/>
          <w:sz w:val="24"/>
          <w:szCs w:val="24"/>
        </w:rPr>
        <w:t>22</w:t>
      </w:r>
      <w:r w:rsidR="000075BA" w:rsidRPr="007F1656">
        <w:rPr>
          <w:rFonts w:ascii="Times New Roman" w:hAnsi="Times New Roman" w:cs="Times New Roman"/>
          <w:b/>
          <w:sz w:val="24"/>
          <w:szCs w:val="24"/>
        </w:rPr>
        <w:t>.</w:t>
      </w:r>
      <w:r w:rsidR="000075BA" w:rsidRPr="007F1656">
        <w:rPr>
          <w:rFonts w:ascii="Times New Roman" w:hAnsi="Times New Roman" w:cs="Times New Roman"/>
          <w:sz w:val="24"/>
          <w:szCs w:val="24"/>
        </w:rPr>
        <w:tab/>
        <w:t>İş bu kontrat -1-(BİR) yıllıktır. Kontratın sona ermesinden üç ay evvel taraflar yazılı olarak ihtarda bulunmadıkları sürece kontrat bir yıllık dönemler için yenilenmiş kabul edilir.</w:t>
      </w:r>
    </w:p>
    <w:p w14:paraId="4CF3F2E5" w14:textId="77777777" w:rsidR="000075BA" w:rsidRPr="007F1656" w:rsidRDefault="000075BA" w:rsidP="000075BA">
      <w:pPr>
        <w:jc w:val="both"/>
        <w:rPr>
          <w:rFonts w:ascii="Times New Roman" w:hAnsi="Times New Roman" w:cs="Times New Roman"/>
          <w:sz w:val="24"/>
          <w:szCs w:val="24"/>
        </w:rPr>
      </w:pPr>
      <w:r w:rsidRPr="007F1656">
        <w:rPr>
          <w:rFonts w:ascii="Times New Roman" w:hAnsi="Times New Roman" w:cs="Times New Roman"/>
          <w:b/>
          <w:sz w:val="24"/>
          <w:szCs w:val="24"/>
        </w:rPr>
        <w:t>2</w:t>
      </w:r>
      <w:r w:rsidR="00AB7EE1" w:rsidRPr="007F1656">
        <w:rPr>
          <w:rFonts w:ascii="Times New Roman" w:hAnsi="Times New Roman" w:cs="Times New Roman"/>
          <w:b/>
          <w:sz w:val="24"/>
          <w:szCs w:val="24"/>
        </w:rPr>
        <w:t>3</w:t>
      </w:r>
      <w:r w:rsidRPr="007F1656">
        <w:rPr>
          <w:rFonts w:ascii="Times New Roman" w:hAnsi="Times New Roman" w:cs="Times New Roman"/>
          <w:b/>
          <w:sz w:val="24"/>
          <w:szCs w:val="24"/>
        </w:rPr>
        <w:t>.</w:t>
      </w:r>
      <w:r w:rsidRPr="007F1656">
        <w:rPr>
          <w:rFonts w:ascii="Times New Roman" w:hAnsi="Times New Roman" w:cs="Times New Roman"/>
          <w:sz w:val="24"/>
          <w:szCs w:val="24"/>
        </w:rPr>
        <w:tab/>
        <w:t>Taraflarca kira sözleşmesinde yazılı adresler kanuni ikametgâh adresi olarak kabul edilir. Adreslerdeki herhangi bir değişiklik taraflara yazılı olarak bildirilmediği takdirde kontratta yazılı olan adrese yapılan tebligat muteber sayılacaktır.</w:t>
      </w:r>
    </w:p>
    <w:p w14:paraId="45BA19FA" w14:textId="77777777" w:rsidR="000075BA" w:rsidRPr="007F1656" w:rsidRDefault="000075BA" w:rsidP="000075BA">
      <w:pPr>
        <w:rPr>
          <w:rFonts w:ascii="Times New Roman" w:hAnsi="Times New Roman" w:cs="Times New Roman"/>
          <w:sz w:val="24"/>
          <w:szCs w:val="24"/>
        </w:rPr>
      </w:pPr>
      <w:r w:rsidRPr="007F1656">
        <w:rPr>
          <w:rFonts w:ascii="Times New Roman" w:hAnsi="Times New Roman" w:cs="Times New Roman"/>
          <w:b/>
          <w:sz w:val="24"/>
          <w:szCs w:val="24"/>
        </w:rPr>
        <w:t>2</w:t>
      </w:r>
      <w:r w:rsidR="00AB7EE1" w:rsidRPr="007F1656">
        <w:rPr>
          <w:rFonts w:ascii="Times New Roman" w:hAnsi="Times New Roman" w:cs="Times New Roman"/>
          <w:b/>
          <w:sz w:val="24"/>
          <w:szCs w:val="24"/>
        </w:rPr>
        <w:t>4</w:t>
      </w:r>
      <w:r w:rsidRPr="007F1656">
        <w:rPr>
          <w:rFonts w:ascii="Times New Roman" w:hAnsi="Times New Roman" w:cs="Times New Roman"/>
          <w:b/>
          <w:sz w:val="24"/>
          <w:szCs w:val="24"/>
        </w:rPr>
        <w:t>.</w:t>
      </w:r>
      <w:r w:rsidRPr="007F1656">
        <w:rPr>
          <w:rFonts w:ascii="Times New Roman" w:hAnsi="Times New Roman" w:cs="Times New Roman"/>
          <w:sz w:val="24"/>
          <w:szCs w:val="24"/>
        </w:rPr>
        <w:tab/>
        <w:t>İşbu Sözleşme akit tarihi itibariyle yürürlüğe girmiş olup; kiralanan mecurun anahtarı da kiracıya teslim edilmiştir.</w:t>
      </w:r>
    </w:p>
    <w:p w14:paraId="0F835D0C" w14:textId="77777777" w:rsidR="000075BA" w:rsidRPr="007F1656" w:rsidRDefault="000075BA" w:rsidP="000075BA">
      <w:pPr>
        <w:rPr>
          <w:rFonts w:ascii="Times New Roman" w:hAnsi="Times New Roman" w:cs="Times New Roman"/>
          <w:sz w:val="24"/>
          <w:szCs w:val="24"/>
        </w:rPr>
      </w:pPr>
      <w:r w:rsidRPr="007F1656">
        <w:rPr>
          <w:rFonts w:ascii="Times New Roman" w:hAnsi="Times New Roman" w:cs="Times New Roman"/>
          <w:b/>
          <w:sz w:val="24"/>
          <w:szCs w:val="24"/>
        </w:rPr>
        <w:t>2</w:t>
      </w:r>
      <w:r w:rsidR="00AB7EE1" w:rsidRPr="007F1656">
        <w:rPr>
          <w:rFonts w:ascii="Times New Roman" w:hAnsi="Times New Roman" w:cs="Times New Roman"/>
          <w:b/>
          <w:sz w:val="24"/>
          <w:szCs w:val="24"/>
        </w:rPr>
        <w:t>5</w:t>
      </w:r>
      <w:r w:rsidRPr="007F1656">
        <w:rPr>
          <w:rFonts w:ascii="Times New Roman" w:hAnsi="Times New Roman" w:cs="Times New Roman"/>
          <w:b/>
          <w:sz w:val="24"/>
          <w:szCs w:val="24"/>
        </w:rPr>
        <w:t>.</w:t>
      </w:r>
      <w:r w:rsidRPr="007F1656">
        <w:rPr>
          <w:rFonts w:ascii="Times New Roman" w:hAnsi="Times New Roman" w:cs="Times New Roman"/>
          <w:sz w:val="24"/>
          <w:szCs w:val="24"/>
        </w:rPr>
        <w:tab/>
        <w:t>İhtilaf halinde İzmir Mahkemeleri ve İzmir İcra Müdürlükleri yetkilidir.</w:t>
      </w:r>
    </w:p>
    <w:p w14:paraId="3D9544F0" w14:textId="77777777" w:rsidR="000075BA" w:rsidRPr="007F1656" w:rsidRDefault="000075BA" w:rsidP="005A42E6">
      <w:pPr>
        <w:jc w:val="both"/>
        <w:rPr>
          <w:rFonts w:ascii="Times New Roman" w:hAnsi="Times New Roman" w:cs="Times New Roman"/>
          <w:sz w:val="24"/>
          <w:szCs w:val="24"/>
        </w:rPr>
      </w:pPr>
      <w:r w:rsidRPr="007F1656">
        <w:rPr>
          <w:rFonts w:ascii="Times New Roman" w:hAnsi="Times New Roman" w:cs="Times New Roman"/>
          <w:sz w:val="24"/>
          <w:szCs w:val="24"/>
        </w:rPr>
        <w:tab/>
        <w:t>İş bu Kira Sözleşmesi 4 nüsha düzenlenip, taraflarca her sayfaya imzalanıp tarafların her birine verilmiştir. Sözleşmenin dört sureti ise site yönetimine verilmiştir.</w:t>
      </w:r>
    </w:p>
    <w:p w14:paraId="22829224" w14:textId="77777777" w:rsidR="000075BA" w:rsidRPr="007F1656" w:rsidRDefault="000075BA" w:rsidP="005A42E6">
      <w:pPr>
        <w:jc w:val="both"/>
        <w:rPr>
          <w:rFonts w:ascii="Times New Roman" w:hAnsi="Times New Roman" w:cs="Times New Roman"/>
          <w:sz w:val="24"/>
          <w:szCs w:val="24"/>
        </w:rPr>
      </w:pPr>
      <w:r w:rsidRPr="007F1656">
        <w:rPr>
          <w:rFonts w:ascii="Times New Roman" w:hAnsi="Times New Roman" w:cs="Times New Roman"/>
          <w:sz w:val="24"/>
          <w:szCs w:val="24"/>
        </w:rPr>
        <w:tab/>
        <w:t xml:space="preserve">Kira Sözleşmesi ……………… </w:t>
      </w:r>
      <w:r w:rsidR="005A42E6" w:rsidRPr="007F1656">
        <w:rPr>
          <w:rFonts w:ascii="Times New Roman" w:hAnsi="Times New Roman" w:cs="Times New Roman"/>
          <w:sz w:val="24"/>
          <w:szCs w:val="24"/>
        </w:rPr>
        <w:t>Tarihinde</w:t>
      </w:r>
      <w:r w:rsidRPr="007F1656">
        <w:rPr>
          <w:rFonts w:ascii="Times New Roman" w:hAnsi="Times New Roman" w:cs="Times New Roman"/>
          <w:sz w:val="24"/>
          <w:szCs w:val="24"/>
        </w:rPr>
        <w:t xml:space="preserve"> aşağıda imzaları bulunan Kiralayan – Kiracı – Kiracı Kefili yukarıdaki bütün maddeleri herhangi bir tazyike maruz kalmadan okuyup imza suretiyle kabul etmiştir.</w:t>
      </w:r>
    </w:p>
    <w:p w14:paraId="062D3896" w14:textId="77777777" w:rsidR="000075BA" w:rsidRPr="007F1656" w:rsidRDefault="000075BA" w:rsidP="000075BA">
      <w:pPr>
        <w:rPr>
          <w:rFonts w:ascii="Times New Roman" w:hAnsi="Times New Roman" w:cs="Times New Roman"/>
          <w:sz w:val="24"/>
          <w:szCs w:val="24"/>
        </w:rPr>
      </w:pPr>
    </w:p>
    <w:p w14:paraId="0FE08D3D" w14:textId="77777777" w:rsidR="000075BA" w:rsidRPr="007F1656" w:rsidRDefault="00AB7EE1" w:rsidP="000075BA">
      <w:pPr>
        <w:rPr>
          <w:rFonts w:ascii="Times New Roman" w:hAnsi="Times New Roman" w:cs="Times New Roman"/>
          <w:sz w:val="24"/>
          <w:szCs w:val="24"/>
        </w:rPr>
      </w:pPr>
      <w:r w:rsidRPr="007F1656">
        <w:rPr>
          <w:rFonts w:ascii="Times New Roman" w:hAnsi="Times New Roman" w:cs="Times New Roman"/>
          <w:sz w:val="24"/>
          <w:szCs w:val="24"/>
        </w:rPr>
        <w:tab/>
        <w:t>KİRALAYAN</w:t>
      </w:r>
      <w:r w:rsidRPr="007F1656">
        <w:rPr>
          <w:rFonts w:ascii="Times New Roman" w:hAnsi="Times New Roman" w:cs="Times New Roman"/>
          <w:sz w:val="24"/>
          <w:szCs w:val="24"/>
        </w:rPr>
        <w:tab/>
      </w:r>
      <w:r w:rsidRPr="007F1656">
        <w:rPr>
          <w:rFonts w:ascii="Times New Roman" w:hAnsi="Times New Roman" w:cs="Times New Roman"/>
          <w:sz w:val="24"/>
          <w:szCs w:val="24"/>
        </w:rPr>
        <w:tab/>
      </w:r>
      <w:r w:rsidRPr="007F1656">
        <w:rPr>
          <w:rFonts w:ascii="Times New Roman" w:hAnsi="Times New Roman" w:cs="Times New Roman"/>
          <w:sz w:val="24"/>
          <w:szCs w:val="24"/>
        </w:rPr>
        <w:tab/>
        <w:t>KİRACI</w:t>
      </w:r>
      <w:r w:rsidRPr="007F1656">
        <w:rPr>
          <w:rFonts w:ascii="Times New Roman" w:hAnsi="Times New Roman" w:cs="Times New Roman"/>
          <w:sz w:val="24"/>
          <w:szCs w:val="24"/>
        </w:rPr>
        <w:tab/>
      </w:r>
      <w:r w:rsidRPr="007F1656">
        <w:rPr>
          <w:rFonts w:ascii="Times New Roman" w:hAnsi="Times New Roman" w:cs="Times New Roman"/>
          <w:sz w:val="24"/>
          <w:szCs w:val="24"/>
        </w:rPr>
        <w:tab/>
      </w:r>
      <w:r w:rsidRPr="007F1656">
        <w:rPr>
          <w:rFonts w:ascii="Times New Roman" w:hAnsi="Times New Roman" w:cs="Times New Roman"/>
          <w:sz w:val="24"/>
          <w:szCs w:val="24"/>
        </w:rPr>
        <w:tab/>
        <w:t>KEFİL</w:t>
      </w:r>
    </w:p>
    <w:p w14:paraId="34972039" w14:textId="77777777" w:rsidR="000075BA" w:rsidRPr="007F1656" w:rsidRDefault="000075BA" w:rsidP="000075BA">
      <w:pPr>
        <w:rPr>
          <w:rFonts w:ascii="Times New Roman" w:hAnsi="Times New Roman" w:cs="Times New Roman"/>
          <w:sz w:val="24"/>
          <w:szCs w:val="24"/>
        </w:rPr>
      </w:pPr>
    </w:p>
    <w:p w14:paraId="24BBF3FD" w14:textId="77777777" w:rsidR="000075BA" w:rsidRDefault="000075BA" w:rsidP="000075BA">
      <w:pPr>
        <w:rPr>
          <w:rFonts w:ascii="Times New Roman" w:hAnsi="Times New Roman" w:cs="Times New Roman"/>
          <w:sz w:val="24"/>
          <w:szCs w:val="24"/>
        </w:rPr>
      </w:pPr>
    </w:p>
    <w:p w14:paraId="31B357C9" w14:textId="14C42B11" w:rsidR="000075BA" w:rsidRPr="007F1656" w:rsidRDefault="000075BA" w:rsidP="000075BA">
      <w:pPr>
        <w:rPr>
          <w:rFonts w:ascii="Times New Roman" w:hAnsi="Times New Roman" w:cs="Times New Roman"/>
          <w:sz w:val="24"/>
          <w:szCs w:val="24"/>
        </w:rPr>
      </w:pPr>
    </w:p>
    <w:sectPr w:rsidR="000075BA" w:rsidRPr="007F165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14F63" w14:textId="77777777" w:rsidR="00A47F57" w:rsidRDefault="00A47F57" w:rsidP="00084DD3">
      <w:pPr>
        <w:spacing w:after="0" w:line="240" w:lineRule="auto"/>
      </w:pPr>
      <w:r>
        <w:separator/>
      </w:r>
    </w:p>
  </w:endnote>
  <w:endnote w:type="continuationSeparator" w:id="0">
    <w:p w14:paraId="388E2526" w14:textId="77777777" w:rsidR="00A47F57" w:rsidRDefault="00A47F57" w:rsidP="00084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32B9" w14:textId="77777777" w:rsidR="00084DD3" w:rsidRDefault="00084DD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63DF" w14:textId="77777777" w:rsidR="00084DD3" w:rsidRPr="00084DD3" w:rsidRDefault="00084DD3" w:rsidP="00084DD3">
    <w:pPr>
      <w:jc w:val="center"/>
      <w:rPr>
        <w:rFonts w:ascii="Times New Roman" w:hAnsi="Times New Roman" w:cs="Times New Roman"/>
        <w:sz w:val="16"/>
        <w:szCs w:val="16"/>
      </w:rPr>
    </w:pPr>
    <w:r w:rsidRPr="00084DD3">
      <w:rPr>
        <w:rFonts w:ascii="Times New Roman" w:hAnsi="Times New Roman" w:cs="Times New Roman"/>
        <w:sz w:val="16"/>
        <w:szCs w:val="16"/>
      </w:rPr>
      <w:drawing>
        <wp:inline distT="0" distB="0" distL="0" distR="0" wp14:anchorId="65D60B13" wp14:editId="3C1647C7">
          <wp:extent cx="285750" cy="285750"/>
          <wp:effectExtent l="0" t="0" r="0" b="0"/>
          <wp:docPr id="110978858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285750" cy="285750"/>
                  </a:xfrm>
                  <a:prstGeom prst="rect">
                    <a:avLst/>
                  </a:prstGeom>
                  <a:noFill/>
                  <a:ln>
                    <a:noFill/>
                  </a:ln>
                </pic:spPr>
              </pic:pic>
            </a:graphicData>
          </a:graphic>
        </wp:inline>
      </w:drawing>
    </w:r>
  </w:p>
  <w:p w14:paraId="678A6A74" w14:textId="06BEF6C0" w:rsidR="00084DD3" w:rsidRPr="00084DD3" w:rsidRDefault="00084DD3" w:rsidP="00084DD3">
    <w:pPr>
      <w:jc w:val="center"/>
      <w:rPr>
        <w:rFonts w:ascii="Times New Roman" w:hAnsi="Times New Roman" w:cs="Times New Roman"/>
        <w:sz w:val="16"/>
        <w:szCs w:val="16"/>
      </w:rPr>
    </w:pPr>
    <w:r w:rsidRPr="00084DD3">
      <w:rPr>
        <w:rFonts w:ascii="Times New Roman" w:hAnsi="Times New Roman" w:cs="Times New Roman"/>
        <w:sz w:val="16"/>
        <w:szCs w:val="16"/>
      </w:rPr>
      <w:t>© 2026 Minar Hukuk ve Danışmanlık (minarlaw.com)</w:t>
    </w:r>
  </w:p>
  <w:p w14:paraId="6E95672E" w14:textId="77777777" w:rsidR="00084DD3" w:rsidRDefault="00084DD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A28D" w14:textId="77777777" w:rsidR="00084DD3" w:rsidRDefault="00084DD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FBC43" w14:textId="77777777" w:rsidR="00A47F57" w:rsidRDefault="00A47F57" w:rsidP="00084DD3">
      <w:pPr>
        <w:spacing w:after="0" w:line="240" w:lineRule="auto"/>
      </w:pPr>
      <w:r>
        <w:separator/>
      </w:r>
    </w:p>
  </w:footnote>
  <w:footnote w:type="continuationSeparator" w:id="0">
    <w:p w14:paraId="24DDF7E7" w14:textId="77777777" w:rsidR="00A47F57" w:rsidRDefault="00A47F57" w:rsidP="00084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D2D5" w14:textId="77777777" w:rsidR="00084DD3" w:rsidRDefault="00084DD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392A" w14:textId="77777777" w:rsidR="00084DD3" w:rsidRDefault="00084DD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5DF3B" w14:textId="77777777" w:rsidR="00084DD3" w:rsidRDefault="00084DD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1201"/>
    <w:rsid w:val="000075BA"/>
    <w:rsid w:val="00070CB9"/>
    <w:rsid w:val="00084DD3"/>
    <w:rsid w:val="00461C1C"/>
    <w:rsid w:val="0046289B"/>
    <w:rsid w:val="00485171"/>
    <w:rsid w:val="005A18BD"/>
    <w:rsid w:val="005A42E6"/>
    <w:rsid w:val="0079531F"/>
    <w:rsid w:val="007F1656"/>
    <w:rsid w:val="00A11F54"/>
    <w:rsid w:val="00A23828"/>
    <w:rsid w:val="00A47F57"/>
    <w:rsid w:val="00AB7EE1"/>
    <w:rsid w:val="00C85980"/>
    <w:rsid w:val="00E24A8B"/>
    <w:rsid w:val="00FA12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4FB7E"/>
  <w15:docId w15:val="{763F58DA-4E1A-4EBA-9165-C7D23E31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084DD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84DD3"/>
  </w:style>
  <w:style w:type="paragraph" w:styleId="stBilgi">
    <w:name w:val="header"/>
    <w:basedOn w:val="Normal"/>
    <w:link w:val="stBilgiChar"/>
    <w:uiPriority w:val="99"/>
    <w:unhideWhenUsed/>
    <w:rsid w:val="00084DD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84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1640</Words>
  <Characters>9349</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Murat Turgut Minar</cp:lastModifiedBy>
  <cp:revision>14</cp:revision>
  <dcterms:created xsi:type="dcterms:W3CDTF">2025-05-12T11:33:00Z</dcterms:created>
  <dcterms:modified xsi:type="dcterms:W3CDTF">2026-04-20T10:37:00Z</dcterms:modified>
</cp:coreProperties>
</file>